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CA8E" w14:textId="1FA2FBE8" w:rsidR="00DB6DA8" w:rsidRDefault="004F6CCB" w:rsidP="00217D2A">
      <w:pPr>
        <w:jc w:val="center"/>
        <w:rPr>
          <w:b/>
          <w:bCs/>
        </w:rPr>
      </w:pPr>
      <w:r>
        <w:rPr>
          <w:b/>
          <w:bCs/>
        </w:rPr>
        <w:t xml:space="preserve">2026-2027 </w:t>
      </w:r>
      <w:r w:rsidR="00311EE4" w:rsidRPr="00217D2A">
        <w:rPr>
          <w:b/>
          <w:bCs/>
        </w:rPr>
        <w:t>R</w:t>
      </w:r>
      <w:r w:rsidR="003F6533">
        <w:rPr>
          <w:b/>
          <w:bCs/>
        </w:rPr>
        <w:t>P</w:t>
      </w:r>
      <w:r w:rsidR="00311EE4" w:rsidRPr="00217D2A">
        <w:rPr>
          <w:b/>
          <w:bCs/>
        </w:rPr>
        <w:t>N S</w:t>
      </w:r>
      <w:r w:rsidR="00217D2A" w:rsidRPr="00217D2A">
        <w:rPr>
          <w:b/>
          <w:bCs/>
        </w:rPr>
        <w:t>elf-Assessment</w:t>
      </w:r>
    </w:p>
    <w:p w14:paraId="6185EAA3" w14:textId="7863F5F8" w:rsidR="004F6CCB" w:rsidRDefault="004F6CCB" w:rsidP="00217D2A">
      <w:r>
        <w:t xml:space="preserve">Full Name: </w:t>
      </w:r>
      <w:r w:rsidR="00B55108">
        <w:tab/>
      </w:r>
      <w:r w:rsidR="00B55108">
        <w:tab/>
      </w:r>
      <w:r w:rsidR="00B55108">
        <w:tab/>
      </w:r>
      <w:r w:rsidR="00B55108">
        <w:tab/>
      </w:r>
      <w:r w:rsidR="00B55108">
        <w:tab/>
      </w:r>
      <w:r w:rsidR="00B55108">
        <w:tab/>
      </w:r>
      <w:r>
        <w:t xml:space="preserve">Registration Number: </w:t>
      </w:r>
    </w:p>
    <w:p w14:paraId="11B1EB89" w14:textId="36C159BB" w:rsidR="00CC73F4" w:rsidRDefault="00CC73F4" w:rsidP="00217D2A">
      <w:r>
        <w:t>Practice Setting:</w:t>
      </w:r>
      <w:r>
        <w:tab/>
      </w:r>
      <w:r>
        <w:tab/>
      </w:r>
      <w:r>
        <w:tab/>
      </w:r>
      <w:r>
        <w:tab/>
      </w:r>
      <w:r>
        <w:tab/>
        <w:t xml:space="preserve">Role: </w:t>
      </w:r>
    </w:p>
    <w:p w14:paraId="16DBA06D" w14:textId="7DBF69BE" w:rsidR="00772E4C" w:rsidRDefault="00772E4C" w:rsidP="00217D2A">
      <w:r>
        <w:t xml:space="preserve">The self-assessment portion of CCP does not need to be handed in annually. However, it should be kept in your personal files. </w:t>
      </w:r>
      <w:r w:rsidR="0031432F">
        <w:t xml:space="preserve">The document can be saved digitally or as a paper copy. </w:t>
      </w:r>
    </w:p>
    <w:p w14:paraId="7951FEB3" w14:textId="553694C1" w:rsidR="004F6CCB" w:rsidRPr="004F6CCB" w:rsidRDefault="007039EE" w:rsidP="00217D2A">
      <w:pPr>
        <w:rPr>
          <w:b/>
          <w:bCs/>
        </w:rPr>
      </w:pPr>
      <w:r>
        <w:rPr>
          <w:b/>
          <w:bCs/>
        </w:rPr>
        <w:t xml:space="preserve">Step 1: </w:t>
      </w:r>
      <w:r w:rsidR="004F6CCB">
        <w:rPr>
          <w:b/>
          <w:bCs/>
        </w:rPr>
        <w:t>Document Review</w:t>
      </w:r>
    </w:p>
    <w:p w14:paraId="2B6EAB63" w14:textId="7680E7F1" w:rsidR="004F6CCB" w:rsidRDefault="004F6CCB" w:rsidP="00217D2A">
      <w:r>
        <w:t xml:space="preserve">The following documents are available on the College website and reviewing them on a regular basis helps to ensure you are up to date. This table can help keep track </w:t>
      </w:r>
      <w:r w:rsidR="001D6CE9">
        <w:t xml:space="preserve">of when you last reviewed them.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1D6CE9" w14:paraId="02C29A5B" w14:textId="77777777" w:rsidTr="001D6CE9">
        <w:tc>
          <w:tcPr>
            <w:tcW w:w="7015" w:type="dxa"/>
          </w:tcPr>
          <w:p w14:paraId="74F1410A" w14:textId="57EA100E" w:rsidR="001D6CE9" w:rsidRPr="001D6CE9" w:rsidRDefault="001D6CE9" w:rsidP="001D6C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2335" w:type="dxa"/>
          </w:tcPr>
          <w:p w14:paraId="6659168A" w14:textId="3B2ADD84" w:rsidR="001D6CE9" w:rsidRPr="001D6CE9" w:rsidRDefault="001D6CE9" w:rsidP="001D6C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Reviewed</w:t>
            </w:r>
          </w:p>
        </w:tc>
      </w:tr>
      <w:tr w:rsidR="00691B6C" w14:paraId="75F4AF9E" w14:textId="77777777" w:rsidTr="007B767A">
        <w:trPr>
          <w:gridAfter w:val="1"/>
          <w:wAfter w:w="2335" w:type="dxa"/>
        </w:trPr>
        <w:tc>
          <w:tcPr>
            <w:tcW w:w="7015" w:type="dxa"/>
          </w:tcPr>
          <w:p w14:paraId="1A1014A5" w14:textId="0543D94D" w:rsidR="00691B6C" w:rsidRDefault="00691B6C" w:rsidP="00217D2A">
            <w:r w:rsidRPr="00B25535">
              <w:t>Standards</w:t>
            </w:r>
            <w:r w:rsidR="007B767A" w:rsidRPr="00B25535">
              <w:t xml:space="preserve"> of Practice for Registered Psychiatric Nurses</w:t>
            </w:r>
          </w:p>
        </w:tc>
      </w:tr>
      <w:tr w:rsidR="001D6CE9" w14:paraId="3E9F8591" w14:textId="77777777" w:rsidTr="001D6CE9">
        <w:tc>
          <w:tcPr>
            <w:tcW w:w="7015" w:type="dxa"/>
          </w:tcPr>
          <w:p w14:paraId="47022AA6" w14:textId="2E0FA4F5" w:rsidR="001D6CE9" w:rsidRDefault="001D6CE9" w:rsidP="00217D2A">
            <w:r w:rsidRPr="00B25535">
              <w:t>Code of E</w:t>
            </w:r>
            <w:r w:rsidR="007B767A" w:rsidRPr="00B25535">
              <w:t>thics</w:t>
            </w:r>
          </w:p>
        </w:tc>
        <w:tc>
          <w:tcPr>
            <w:tcW w:w="2335" w:type="dxa"/>
          </w:tcPr>
          <w:p w14:paraId="392AEBA9" w14:textId="77777777" w:rsidR="001D6CE9" w:rsidRDefault="001D6CE9" w:rsidP="00217D2A"/>
        </w:tc>
      </w:tr>
      <w:tr w:rsidR="001D6CE9" w14:paraId="4C536C19" w14:textId="77777777" w:rsidTr="001D6CE9">
        <w:tc>
          <w:tcPr>
            <w:tcW w:w="7015" w:type="dxa"/>
          </w:tcPr>
          <w:p w14:paraId="69970FD7" w14:textId="4577F567" w:rsidR="001D6CE9" w:rsidRDefault="006177D7" w:rsidP="00217D2A">
            <w:r w:rsidRPr="00B25535">
              <w:t>Registered P</w:t>
            </w:r>
            <w:r w:rsidR="00C7746E" w:rsidRPr="00B25535">
              <w:t>sychiatric Nurse Entry-Level Competencies</w:t>
            </w:r>
          </w:p>
        </w:tc>
        <w:tc>
          <w:tcPr>
            <w:tcW w:w="2335" w:type="dxa"/>
          </w:tcPr>
          <w:p w14:paraId="63479607" w14:textId="77777777" w:rsidR="001D6CE9" w:rsidRDefault="001D6CE9" w:rsidP="00217D2A"/>
        </w:tc>
      </w:tr>
      <w:tr w:rsidR="001D6CE9" w14:paraId="22B50667" w14:textId="77777777" w:rsidTr="001D6CE9">
        <w:tc>
          <w:tcPr>
            <w:tcW w:w="7015" w:type="dxa"/>
          </w:tcPr>
          <w:p w14:paraId="3766E7F4" w14:textId="5827F57E" w:rsidR="001D6CE9" w:rsidRDefault="00851F29" w:rsidP="00217D2A">
            <w:r w:rsidRPr="00B25535">
              <w:t xml:space="preserve">Confidentiality and Privacy </w:t>
            </w:r>
            <w:r w:rsidR="00B25535">
              <w:t>Practice Directive</w:t>
            </w:r>
          </w:p>
        </w:tc>
        <w:tc>
          <w:tcPr>
            <w:tcW w:w="2335" w:type="dxa"/>
          </w:tcPr>
          <w:p w14:paraId="01DD5290" w14:textId="77777777" w:rsidR="001D6CE9" w:rsidRDefault="001D6CE9" w:rsidP="00217D2A"/>
        </w:tc>
      </w:tr>
      <w:tr w:rsidR="00851F29" w14:paraId="458AB66D" w14:textId="77777777" w:rsidTr="001D6CE9">
        <w:tc>
          <w:tcPr>
            <w:tcW w:w="7015" w:type="dxa"/>
          </w:tcPr>
          <w:p w14:paraId="4C723972" w14:textId="7FD0CA67" w:rsidR="00851F29" w:rsidRDefault="00B25535" w:rsidP="00217D2A">
            <w:r>
              <w:t xml:space="preserve">Virtual Care Practice Directive </w:t>
            </w:r>
          </w:p>
        </w:tc>
        <w:tc>
          <w:tcPr>
            <w:tcW w:w="2335" w:type="dxa"/>
          </w:tcPr>
          <w:p w14:paraId="5512992A" w14:textId="77777777" w:rsidR="00851F29" w:rsidRDefault="00851F29" w:rsidP="00217D2A"/>
        </w:tc>
      </w:tr>
      <w:tr w:rsidR="00851F29" w14:paraId="3E6678B5" w14:textId="77777777" w:rsidTr="001D6CE9">
        <w:tc>
          <w:tcPr>
            <w:tcW w:w="7015" w:type="dxa"/>
          </w:tcPr>
          <w:p w14:paraId="49908E58" w14:textId="1F739667" w:rsidR="00851F29" w:rsidRDefault="00184298" w:rsidP="00217D2A">
            <w:r>
              <w:t>Documentation Practice Directive</w:t>
            </w:r>
          </w:p>
        </w:tc>
        <w:tc>
          <w:tcPr>
            <w:tcW w:w="2335" w:type="dxa"/>
          </w:tcPr>
          <w:p w14:paraId="49B1A07B" w14:textId="77777777" w:rsidR="00851F29" w:rsidRDefault="00851F29" w:rsidP="00217D2A"/>
        </w:tc>
      </w:tr>
      <w:tr w:rsidR="00851F29" w14:paraId="37B9E8E6" w14:textId="77777777" w:rsidTr="001D6CE9">
        <w:tc>
          <w:tcPr>
            <w:tcW w:w="7015" w:type="dxa"/>
          </w:tcPr>
          <w:p w14:paraId="015A446E" w14:textId="5C626A3F" w:rsidR="00851F29" w:rsidRDefault="00851F29" w:rsidP="00217D2A">
            <w:r w:rsidRPr="00184298">
              <w:t>Medication Management</w:t>
            </w:r>
            <w:r w:rsidR="00184298">
              <w:t xml:space="preserve"> Practice Directive</w:t>
            </w:r>
          </w:p>
        </w:tc>
        <w:tc>
          <w:tcPr>
            <w:tcW w:w="2335" w:type="dxa"/>
          </w:tcPr>
          <w:p w14:paraId="7EFFD5CC" w14:textId="77777777" w:rsidR="00851F29" w:rsidRDefault="00851F29" w:rsidP="00217D2A"/>
        </w:tc>
      </w:tr>
      <w:tr w:rsidR="00851F29" w14:paraId="0AC620CA" w14:textId="77777777" w:rsidTr="001D6CE9">
        <w:tc>
          <w:tcPr>
            <w:tcW w:w="7015" w:type="dxa"/>
          </w:tcPr>
          <w:p w14:paraId="227ABB86" w14:textId="7AA9756B" w:rsidR="00851F29" w:rsidRDefault="00851F29" w:rsidP="00217D2A">
            <w:r w:rsidRPr="00184298">
              <w:t>Social Media</w:t>
            </w:r>
            <w:r w:rsidR="00184298">
              <w:t xml:space="preserve"> Practice Directive</w:t>
            </w:r>
          </w:p>
        </w:tc>
        <w:tc>
          <w:tcPr>
            <w:tcW w:w="2335" w:type="dxa"/>
          </w:tcPr>
          <w:p w14:paraId="5978CFBB" w14:textId="77777777" w:rsidR="00851F29" w:rsidRDefault="00851F29" w:rsidP="00217D2A"/>
        </w:tc>
      </w:tr>
      <w:tr w:rsidR="00851F29" w14:paraId="0856CAC6" w14:textId="77777777" w:rsidTr="001D6CE9">
        <w:tc>
          <w:tcPr>
            <w:tcW w:w="7015" w:type="dxa"/>
          </w:tcPr>
          <w:p w14:paraId="6B1A6CC8" w14:textId="254E2BA0" w:rsidR="00851F29" w:rsidRDefault="00851F29" w:rsidP="00217D2A">
            <w:r w:rsidRPr="00184298">
              <w:t>Duty to Provide Care</w:t>
            </w:r>
            <w:r w:rsidR="00184298">
              <w:t xml:space="preserve"> Practice Directive</w:t>
            </w:r>
          </w:p>
        </w:tc>
        <w:tc>
          <w:tcPr>
            <w:tcW w:w="2335" w:type="dxa"/>
          </w:tcPr>
          <w:p w14:paraId="6FCC3694" w14:textId="77777777" w:rsidR="00851F29" w:rsidRDefault="00851F29" w:rsidP="00217D2A"/>
        </w:tc>
      </w:tr>
      <w:tr w:rsidR="00851F29" w14:paraId="4D9D51A5" w14:textId="77777777" w:rsidTr="001D6CE9">
        <w:tc>
          <w:tcPr>
            <w:tcW w:w="7015" w:type="dxa"/>
          </w:tcPr>
          <w:p w14:paraId="375983A4" w14:textId="7617633F" w:rsidR="00851F29" w:rsidRPr="00851F29" w:rsidRDefault="00851F29" w:rsidP="00217D2A">
            <w:pPr>
              <w:rPr>
                <w:highlight w:val="yellow"/>
              </w:rPr>
            </w:pPr>
            <w:r w:rsidRPr="00184298">
              <w:t>Therapeutic Nurse-Client Relationship</w:t>
            </w:r>
            <w:r w:rsidR="00184298">
              <w:t xml:space="preserve"> Practice Directive </w:t>
            </w:r>
          </w:p>
        </w:tc>
        <w:tc>
          <w:tcPr>
            <w:tcW w:w="2335" w:type="dxa"/>
          </w:tcPr>
          <w:p w14:paraId="001C02A0" w14:textId="77777777" w:rsidR="00851F29" w:rsidRDefault="00851F29" w:rsidP="00217D2A"/>
        </w:tc>
      </w:tr>
      <w:tr w:rsidR="00851F29" w14:paraId="4D121A68" w14:textId="77777777" w:rsidTr="001D6CE9">
        <w:tc>
          <w:tcPr>
            <w:tcW w:w="7015" w:type="dxa"/>
          </w:tcPr>
          <w:p w14:paraId="6AB60D2F" w14:textId="497F6B7E" w:rsidR="00851F29" w:rsidRDefault="00851F29" w:rsidP="00217D2A">
            <w:r w:rsidRPr="00184298">
              <w:t>Duty to Report</w:t>
            </w:r>
            <w:r w:rsidR="00184298">
              <w:t xml:space="preserve"> Guidance Document </w:t>
            </w:r>
          </w:p>
        </w:tc>
        <w:tc>
          <w:tcPr>
            <w:tcW w:w="2335" w:type="dxa"/>
          </w:tcPr>
          <w:p w14:paraId="6524BA75" w14:textId="77777777" w:rsidR="00851F29" w:rsidRDefault="00851F29" w:rsidP="00217D2A"/>
        </w:tc>
      </w:tr>
      <w:tr w:rsidR="00851F29" w14:paraId="37DF006A" w14:textId="77777777" w:rsidTr="001D6CE9">
        <w:tc>
          <w:tcPr>
            <w:tcW w:w="7015" w:type="dxa"/>
          </w:tcPr>
          <w:p w14:paraId="3EBEDA9F" w14:textId="6C6656BF" w:rsidR="00851F29" w:rsidRDefault="00851F29" w:rsidP="00217D2A">
            <w:r w:rsidRPr="00166847">
              <w:t>Multidisciplinary College</w:t>
            </w:r>
            <w:r w:rsidR="00166847">
              <w:t xml:space="preserve"> Guidance Document </w:t>
            </w:r>
          </w:p>
        </w:tc>
        <w:tc>
          <w:tcPr>
            <w:tcW w:w="2335" w:type="dxa"/>
          </w:tcPr>
          <w:p w14:paraId="3AD5D1D1" w14:textId="77777777" w:rsidR="00851F29" w:rsidRDefault="00851F29" w:rsidP="00217D2A"/>
        </w:tc>
      </w:tr>
      <w:tr w:rsidR="00851F29" w14:paraId="4310E7F3" w14:textId="77777777" w:rsidTr="001D6CE9">
        <w:tc>
          <w:tcPr>
            <w:tcW w:w="7015" w:type="dxa"/>
          </w:tcPr>
          <w:p w14:paraId="169418F4" w14:textId="44D541AE" w:rsidR="00851F29" w:rsidRPr="00851F29" w:rsidRDefault="00851F29" w:rsidP="00217D2A">
            <w:pPr>
              <w:rPr>
                <w:highlight w:val="yellow"/>
              </w:rPr>
            </w:pPr>
            <w:r w:rsidRPr="00166847">
              <w:t>Self-Regulation</w:t>
            </w:r>
            <w:r w:rsidR="00166847">
              <w:t xml:space="preserve"> Guidance Document </w:t>
            </w:r>
          </w:p>
        </w:tc>
        <w:tc>
          <w:tcPr>
            <w:tcW w:w="2335" w:type="dxa"/>
          </w:tcPr>
          <w:p w14:paraId="4A8DF586" w14:textId="77777777" w:rsidR="00851F29" w:rsidRDefault="00851F29" w:rsidP="00217D2A"/>
        </w:tc>
      </w:tr>
      <w:tr w:rsidR="00F86227" w14:paraId="33B2CB9E" w14:textId="77777777" w:rsidTr="001D6CE9">
        <w:tc>
          <w:tcPr>
            <w:tcW w:w="7015" w:type="dxa"/>
          </w:tcPr>
          <w:p w14:paraId="5104351B" w14:textId="71ADAD30" w:rsidR="00F86227" w:rsidRDefault="00F86227" w:rsidP="00217D2A">
            <w:r w:rsidRPr="00166847">
              <w:t>Acceptable Behavior</w:t>
            </w:r>
            <w:r w:rsidR="00166847">
              <w:t xml:space="preserve"> and Communications Policy</w:t>
            </w:r>
          </w:p>
        </w:tc>
        <w:tc>
          <w:tcPr>
            <w:tcW w:w="2335" w:type="dxa"/>
          </w:tcPr>
          <w:p w14:paraId="29761FE8" w14:textId="77777777" w:rsidR="00F86227" w:rsidRDefault="00F86227" w:rsidP="00217D2A"/>
        </w:tc>
      </w:tr>
      <w:tr w:rsidR="00F86227" w14:paraId="68BC3B58" w14:textId="77777777" w:rsidTr="001D6CE9">
        <w:tc>
          <w:tcPr>
            <w:tcW w:w="7015" w:type="dxa"/>
          </w:tcPr>
          <w:p w14:paraId="0EBF6EE4" w14:textId="791D5B91" w:rsidR="00F86227" w:rsidRDefault="00F86227" w:rsidP="00217D2A">
            <w:r w:rsidRPr="00166847">
              <w:t>Conduct Unbecoming</w:t>
            </w:r>
            <w:r>
              <w:t xml:space="preserve"> </w:t>
            </w:r>
            <w:r w:rsidR="00166847">
              <w:t>Policy</w:t>
            </w:r>
          </w:p>
        </w:tc>
        <w:tc>
          <w:tcPr>
            <w:tcW w:w="2335" w:type="dxa"/>
          </w:tcPr>
          <w:p w14:paraId="610DC7F0" w14:textId="77777777" w:rsidR="00F86227" w:rsidRDefault="00F86227" w:rsidP="00217D2A"/>
        </w:tc>
      </w:tr>
      <w:tr w:rsidR="00BE107F" w14:paraId="7E08D877" w14:textId="77777777" w:rsidTr="001D6CE9">
        <w:tc>
          <w:tcPr>
            <w:tcW w:w="7015" w:type="dxa"/>
          </w:tcPr>
          <w:p w14:paraId="44D70D8C" w14:textId="637661D6" w:rsidR="00BE107F" w:rsidRDefault="00BE107F" w:rsidP="00217D2A">
            <w:r w:rsidRPr="00166847">
              <w:t>Performing a Psychosocial Intervention</w:t>
            </w:r>
            <w:r w:rsidR="00166847">
              <w:t xml:space="preserve"> Practice Directive </w:t>
            </w:r>
          </w:p>
        </w:tc>
        <w:tc>
          <w:tcPr>
            <w:tcW w:w="2335" w:type="dxa"/>
          </w:tcPr>
          <w:p w14:paraId="092F7E31" w14:textId="77777777" w:rsidR="00BE107F" w:rsidRDefault="00BE107F" w:rsidP="00217D2A"/>
        </w:tc>
      </w:tr>
    </w:tbl>
    <w:p w14:paraId="1B1A42BD" w14:textId="77777777" w:rsidR="001D6CE9" w:rsidRDefault="001D6CE9" w:rsidP="00217D2A"/>
    <w:p w14:paraId="161C560E" w14:textId="4B9E0343" w:rsidR="00F86227" w:rsidRDefault="00F86227" w:rsidP="00217D2A">
      <w:r>
        <w:t>If you are self-employed</w:t>
      </w:r>
      <w:r w:rsidR="006B54A1">
        <w:t xml:space="preserve"> or practice independently</w:t>
      </w:r>
      <w:r>
        <w:t xml:space="preserve">, please also review the following documents: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F86227" w14:paraId="1F4ADC90" w14:textId="77777777" w:rsidTr="00666DCA">
        <w:tc>
          <w:tcPr>
            <w:tcW w:w="7015" w:type="dxa"/>
          </w:tcPr>
          <w:p w14:paraId="2A89A282" w14:textId="7583DA42" w:rsidR="00F86227" w:rsidRPr="006B54A1" w:rsidRDefault="006B54A1" w:rsidP="006B5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2335" w:type="dxa"/>
          </w:tcPr>
          <w:p w14:paraId="7D2C15BD" w14:textId="483896A8" w:rsidR="00F86227" w:rsidRPr="006B54A1" w:rsidRDefault="006B54A1" w:rsidP="006B5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Reviewed</w:t>
            </w:r>
          </w:p>
        </w:tc>
      </w:tr>
      <w:tr w:rsidR="00F86227" w14:paraId="5A9A37DB" w14:textId="77777777" w:rsidTr="00666DCA">
        <w:tc>
          <w:tcPr>
            <w:tcW w:w="7015" w:type="dxa"/>
          </w:tcPr>
          <w:p w14:paraId="15FC3F2E" w14:textId="5686C3F5" w:rsidR="00F86227" w:rsidRDefault="006B54A1" w:rsidP="00217D2A">
            <w:r w:rsidRPr="00166847">
              <w:t>Self-Employ</w:t>
            </w:r>
            <w:r w:rsidR="00166847">
              <w:t xml:space="preserve">ed Practice Directive </w:t>
            </w:r>
          </w:p>
        </w:tc>
        <w:tc>
          <w:tcPr>
            <w:tcW w:w="2335" w:type="dxa"/>
          </w:tcPr>
          <w:p w14:paraId="09108A67" w14:textId="77777777" w:rsidR="00F86227" w:rsidRDefault="00F86227" w:rsidP="00217D2A"/>
        </w:tc>
      </w:tr>
      <w:tr w:rsidR="00F86227" w14:paraId="67E3F8CA" w14:textId="77777777" w:rsidTr="00666DCA">
        <w:tc>
          <w:tcPr>
            <w:tcW w:w="7015" w:type="dxa"/>
          </w:tcPr>
          <w:p w14:paraId="695DAD5D" w14:textId="64C5267D" w:rsidR="00F86227" w:rsidRDefault="006B54A1" w:rsidP="00217D2A">
            <w:r w:rsidRPr="00166847">
              <w:t>Advertising</w:t>
            </w:r>
            <w:r>
              <w:t xml:space="preserve"> </w:t>
            </w:r>
            <w:r w:rsidR="00166847">
              <w:t xml:space="preserve">Practice Directive </w:t>
            </w:r>
          </w:p>
        </w:tc>
        <w:tc>
          <w:tcPr>
            <w:tcW w:w="2335" w:type="dxa"/>
          </w:tcPr>
          <w:p w14:paraId="49D0BCB3" w14:textId="77777777" w:rsidR="00F86227" w:rsidRDefault="00F86227" w:rsidP="00217D2A"/>
        </w:tc>
      </w:tr>
    </w:tbl>
    <w:p w14:paraId="4D86CF42" w14:textId="77777777" w:rsidR="00F86227" w:rsidRDefault="00F86227" w:rsidP="00217D2A"/>
    <w:p w14:paraId="0C1F129B" w14:textId="77777777" w:rsidR="00A15DF3" w:rsidRDefault="00A15DF3" w:rsidP="00217D2A"/>
    <w:p w14:paraId="3CA0282A" w14:textId="143E5104" w:rsidR="00F86227" w:rsidRDefault="006B54A1" w:rsidP="00217D2A">
      <w:r>
        <w:lastRenderedPageBreak/>
        <w:t xml:space="preserve">The </w:t>
      </w:r>
      <w:r w:rsidR="007039EE">
        <w:t>lists provided</w:t>
      </w:r>
      <w:r>
        <w:t xml:space="preserve"> above are not exhaustive; </w:t>
      </w:r>
      <w:r w:rsidR="00F86227">
        <w:t>there may be other documents</w:t>
      </w:r>
      <w:r>
        <w:t xml:space="preserve"> </w:t>
      </w:r>
      <w:r w:rsidR="00F86227">
        <w:t xml:space="preserve">that </w:t>
      </w:r>
      <w:r>
        <w:t>are important</w:t>
      </w:r>
      <w:r w:rsidR="00F86227">
        <w:t xml:space="preserve"> to your specific practice. Please refer to the </w:t>
      </w:r>
      <w:r w:rsidR="00166847">
        <w:t xml:space="preserve">Professional Practice tab </w:t>
      </w:r>
      <w:r w:rsidR="00F86227">
        <w:t xml:space="preserve">on </w:t>
      </w:r>
      <w:r w:rsidR="00166847">
        <w:t>PEICNM’s</w:t>
      </w:r>
      <w:r w:rsidR="00F86227">
        <w:t xml:space="preserve"> website.  </w:t>
      </w:r>
    </w:p>
    <w:p w14:paraId="531E3157" w14:textId="00FC9961" w:rsidR="007039EE" w:rsidRDefault="007039EE" w:rsidP="00217D2A">
      <w:pPr>
        <w:rPr>
          <w:b/>
          <w:bCs/>
        </w:rPr>
      </w:pPr>
      <w:r>
        <w:rPr>
          <w:b/>
          <w:bCs/>
        </w:rPr>
        <w:t xml:space="preserve">Step 2: </w:t>
      </w:r>
      <w:r w:rsidR="00440E3D">
        <w:rPr>
          <w:b/>
          <w:bCs/>
        </w:rPr>
        <w:t>Reflect on your Practice</w:t>
      </w:r>
    </w:p>
    <w:p w14:paraId="139418FF" w14:textId="32F7FF11" w:rsidR="002C3B9F" w:rsidRDefault="002C3B9F" w:rsidP="00217D2A">
      <w:r>
        <w:t xml:space="preserve">Reflect on your </w:t>
      </w:r>
      <w:r w:rsidR="00A4149F">
        <w:t xml:space="preserve">practice and rate yourself on a scale of 1-5 for each question below. You can use the space at the end of this section to write notes if needed. </w:t>
      </w:r>
    </w:p>
    <w:p w14:paraId="1E5BF519" w14:textId="097291E5" w:rsidR="00662A04" w:rsidRDefault="00662A04" w:rsidP="00662A0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t>For the purpose of the CCP, t</w:t>
      </w:r>
      <w:r w:rsidRPr="00AD087F">
        <w:rPr>
          <w:rFonts w:eastAsia="Times New Roman" w:cs="Times New Roman"/>
          <w:kern w:val="0"/>
          <w14:ligatures w14:val="none"/>
        </w:rPr>
        <w:t xml:space="preserve">he term </w:t>
      </w:r>
      <w:r w:rsidRPr="00AD087F">
        <w:rPr>
          <w:rFonts w:eastAsia="Times New Roman" w:cs="Times New Roman"/>
          <w:i/>
          <w:iCs/>
          <w:kern w:val="0"/>
          <w14:ligatures w14:val="none"/>
        </w:rPr>
        <w:t>client</w:t>
      </w:r>
      <w:r w:rsidRPr="00AD087F">
        <w:rPr>
          <w:rFonts w:eastAsia="Times New Roman" w:cs="Times New Roman"/>
          <w:kern w:val="0"/>
          <w14:ligatures w14:val="none"/>
        </w:rPr>
        <w:t xml:space="preserve"> includes individuals, families, groups, or communities who receive nursing services.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AD087F">
        <w:rPr>
          <w:rFonts w:eastAsia="Times New Roman" w:cs="Times New Roman"/>
          <w:kern w:val="0"/>
          <w14:ligatures w14:val="none"/>
        </w:rPr>
        <w:t xml:space="preserve">For nurses practicing in non-clinical roles, such as education or administration, the client refers to the recipient of professional services. </w:t>
      </w:r>
    </w:p>
    <w:p w14:paraId="23EDC924" w14:textId="226E1582" w:rsidR="00662A04" w:rsidRDefault="005477C4" w:rsidP="00662A0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You will note there is not an option for “not applicable” as the</w:t>
      </w:r>
      <w:r w:rsidR="00922292">
        <w:rPr>
          <w:rFonts w:eastAsia="Times New Roman" w:cs="Times New Roman"/>
          <w:kern w:val="0"/>
          <w14:ligatures w14:val="none"/>
        </w:rPr>
        <w:t xml:space="preserve">se </w:t>
      </w:r>
      <w:r w:rsidR="007B7324">
        <w:rPr>
          <w:rFonts w:eastAsia="Times New Roman" w:cs="Times New Roman"/>
          <w:kern w:val="0"/>
          <w14:ligatures w14:val="none"/>
        </w:rPr>
        <w:t>indicators</w:t>
      </w:r>
      <w:r w:rsidR="00922292">
        <w:rPr>
          <w:rFonts w:eastAsia="Times New Roman" w:cs="Times New Roman"/>
          <w:kern w:val="0"/>
          <w14:ligatures w14:val="none"/>
        </w:rPr>
        <w:t xml:space="preserve"> are the minimal practice expectations for all R</w:t>
      </w:r>
      <w:r w:rsidR="005B15EE">
        <w:rPr>
          <w:rFonts w:eastAsia="Times New Roman" w:cs="Times New Roman"/>
          <w:kern w:val="0"/>
          <w14:ligatures w14:val="none"/>
        </w:rPr>
        <w:t>P</w:t>
      </w:r>
      <w:r w:rsidR="00922292">
        <w:rPr>
          <w:rFonts w:eastAsia="Times New Roman" w:cs="Times New Roman"/>
          <w:kern w:val="0"/>
          <w14:ligatures w14:val="none"/>
        </w:rPr>
        <w:t xml:space="preserve">Ns in Prince Edward Island, regardless of practice setting, and therefore all </w:t>
      </w:r>
      <w:r w:rsidR="007B7324">
        <w:rPr>
          <w:rFonts w:eastAsia="Times New Roman" w:cs="Times New Roman"/>
          <w:kern w:val="0"/>
          <w14:ligatures w14:val="none"/>
        </w:rPr>
        <w:t xml:space="preserve">indicators should apply. </w:t>
      </w:r>
      <w:r w:rsidR="00EA3965">
        <w:rPr>
          <w:rFonts w:eastAsia="Times New Roman" w:cs="Times New Roman"/>
          <w:kern w:val="0"/>
          <w14:ligatures w14:val="none"/>
        </w:rPr>
        <w:t>If you feel like an area is not applicable to your practice, please</w:t>
      </w:r>
      <w:r w:rsidR="00E9159D">
        <w:rPr>
          <w:rFonts w:eastAsia="Times New Roman" w:cs="Times New Roman"/>
          <w:kern w:val="0"/>
          <w14:ligatures w14:val="none"/>
        </w:rPr>
        <w:t xml:space="preserve"> contact the Director of Professional Practice at PEICNM to further discuss. </w:t>
      </w:r>
    </w:p>
    <w:p w14:paraId="1537F26D" w14:textId="77777777" w:rsidR="00662A04" w:rsidRDefault="00662A04" w:rsidP="00217D2A"/>
    <w:p w14:paraId="56A41EA9" w14:textId="57D6E213" w:rsidR="00BC0FDB" w:rsidRPr="005E1F46" w:rsidRDefault="005E1F46" w:rsidP="005E1F46">
      <w:pPr>
        <w:rPr>
          <w:b/>
          <w:bCs/>
        </w:rPr>
      </w:pPr>
      <w:r>
        <w:rPr>
          <w:b/>
          <w:bCs/>
        </w:rPr>
        <w:t xml:space="preserve">Standard 1: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462"/>
        <w:gridCol w:w="816"/>
        <w:gridCol w:w="1631"/>
        <w:gridCol w:w="1446"/>
      </w:tblGrid>
      <w:tr w:rsidR="00D71C4A" w14:paraId="39B840F3" w14:textId="77777777" w:rsidTr="00D71C4A">
        <w:tc>
          <w:tcPr>
            <w:tcW w:w="6013" w:type="dxa"/>
          </w:tcPr>
          <w:p w14:paraId="3D932EB2" w14:textId="35A6A9FF" w:rsidR="00D71C4A" w:rsidRPr="008531F4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Therapeutic Relationships</w:t>
            </w:r>
          </w:p>
        </w:tc>
        <w:tc>
          <w:tcPr>
            <w:tcW w:w="239" w:type="dxa"/>
          </w:tcPr>
          <w:p w14:paraId="527325B9" w14:textId="3AD338A1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Basic</w:t>
            </w:r>
          </w:p>
        </w:tc>
        <w:tc>
          <w:tcPr>
            <w:tcW w:w="1631" w:type="dxa"/>
          </w:tcPr>
          <w:p w14:paraId="267B19DA" w14:textId="0588DF3F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Intermediate</w:t>
            </w:r>
          </w:p>
        </w:tc>
        <w:tc>
          <w:tcPr>
            <w:tcW w:w="1472" w:type="dxa"/>
          </w:tcPr>
          <w:p w14:paraId="5B9B8C65" w14:textId="3994EA4A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Advanced</w:t>
            </w:r>
          </w:p>
        </w:tc>
      </w:tr>
      <w:tr w:rsidR="00D71C4A" w14:paraId="7A334C2A" w14:textId="77777777" w:rsidTr="00D71C4A">
        <w:tc>
          <w:tcPr>
            <w:tcW w:w="6013" w:type="dxa"/>
          </w:tcPr>
          <w:p w14:paraId="6CA071C2" w14:textId="1F837D2D" w:rsidR="00D71C4A" w:rsidRDefault="00D71C4A" w:rsidP="00EF482E">
            <w:r>
              <w:t xml:space="preserve">Continually applies the therapeutic use of self within professional practice. </w:t>
            </w:r>
          </w:p>
        </w:tc>
        <w:tc>
          <w:tcPr>
            <w:tcW w:w="239" w:type="dxa"/>
          </w:tcPr>
          <w:p w14:paraId="62390441" w14:textId="77777777" w:rsidR="00D71C4A" w:rsidRDefault="00D71C4A" w:rsidP="00EF482E"/>
        </w:tc>
        <w:tc>
          <w:tcPr>
            <w:tcW w:w="1631" w:type="dxa"/>
          </w:tcPr>
          <w:p w14:paraId="4065174B" w14:textId="77777777" w:rsidR="00D71C4A" w:rsidRDefault="00D71C4A" w:rsidP="00EF482E"/>
        </w:tc>
        <w:tc>
          <w:tcPr>
            <w:tcW w:w="1472" w:type="dxa"/>
          </w:tcPr>
          <w:p w14:paraId="013B5E62" w14:textId="77777777" w:rsidR="00D71C4A" w:rsidRDefault="00D71C4A" w:rsidP="00EF482E"/>
        </w:tc>
      </w:tr>
      <w:tr w:rsidR="00D71C4A" w14:paraId="178DA3C6" w14:textId="77777777" w:rsidTr="00D71C4A">
        <w:tc>
          <w:tcPr>
            <w:tcW w:w="6013" w:type="dxa"/>
          </w:tcPr>
          <w:p w14:paraId="1CFDD6FA" w14:textId="6AEF7D46" w:rsidR="00D71C4A" w:rsidRDefault="00D71C4A" w:rsidP="00EF482E">
            <w:r>
              <w:t>Recognizes and addresses power imbalances in therapeutic relationships.</w:t>
            </w:r>
          </w:p>
        </w:tc>
        <w:tc>
          <w:tcPr>
            <w:tcW w:w="239" w:type="dxa"/>
          </w:tcPr>
          <w:p w14:paraId="512D0811" w14:textId="77777777" w:rsidR="00D71C4A" w:rsidRDefault="00D71C4A" w:rsidP="00EF482E"/>
        </w:tc>
        <w:tc>
          <w:tcPr>
            <w:tcW w:w="1631" w:type="dxa"/>
          </w:tcPr>
          <w:p w14:paraId="479B4672" w14:textId="77777777" w:rsidR="00D71C4A" w:rsidRDefault="00D71C4A" w:rsidP="00EF482E"/>
        </w:tc>
        <w:tc>
          <w:tcPr>
            <w:tcW w:w="1472" w:type="dxa"/>
          </w:tcPr>
          <w:p w14:paraId="2AEA6E30" w14:textId="77777777" w:rsidR="00D71C4A" w:rsidRDefault="00D71C4A" w:rsidP="00EF482E"/>
        </w:tc>
      </w:tr>
      <w:tr w:rsidR="00D71C4A" w14:paraId="29447DCF" w14:textId="77777777" w:rsidTr="00D71C4A">
        <w:tc>
          <w:tcPr>
            <w:tcW w:w="6013" w:type="dxa"/>
          </w:tcPr>
          <w:p w14:paraId="2FD09907" w14:textId="334F7670" w:rsidR="00D71C4A" w:rsidRDefault="00D71C4A" w:rsidP="00EF482E">
            <w:r>
              <w:t>Ensures client needs remain the focus of the therapeutic relationship.</w:t>
            </w:r>
          </w:p>
        </w:tc>
        <w:tc>
          <w:tcPr>
            <w:tcW w:w="239" w:type="dxa"/>
          </w:tcPr>
          <w:p w14:paraId="708B80ED" w14:textId="77777777" w:rsidR="00D71C4A" w:rsidRDefault="00D71C4A" w:rsidP="00EF482E"/>
        </w:tc>
        <w:tc>
          <w:tcPr>
            <w:tcW w:w="1631" w:type="dxa"/>
          </w:tcPr>
          <w:p w14:paraId="32DDE6B4" w14:textId="77777777" w:rsidR="00D71C4A" w:rsidRDefault="00D71C4A" w:rsidP="00EF482E"/>
        </w:tc>
        <w:tc>
          <w:tcPr>
            <w:tcW w:w="1472" w:type="dxa"/>
          </w:tcPr>
          <w:p w14:paraId="05E862BB" w14:textId="77777777" w:rsidR="00D71C4A" w:rsidRDefault="00D71C4A" w:rsidP="00EF482E"/>
        </w:tc>
      </w:tr>
      <w:tr w:rsidR="00D71C4A" w14:paraId="554C0107" w14:textId="77777777" w:rsidTr="00D71C4A">
        <w:tc>
          <w:tcPr>
            <w:tcW w:w="6013" w:type="dxa"/>
          </w:tcPr>
          <w:p w14:paraId="439B403F" w14:textId="3666C0A5" w:rsidR="00D71C4A" w:rsidRDefault="00D71C4A" w:rsidP="00EF482E">
            <w:r>
              <w:t>Does not exploit the vulnerability of persons encountered through their practice.</w:t>
            </w:r>
          </w:p>
        </w:tc>
        <w:tc>
          <w:tcPr>
            <w:tcW w:w="239" w:type="dxa"/>
          </w:tcPr>
          <w:p w14:paraId="35FC86C1" w14:textId="77777777" w:rsidR="00D71C4A" w:rsidRDefault="00D71C4A" w:rsidP="00EF482E"/>
        </w:tc>
        <w:tc>
          <w:tcPr>
            <w:tcW w:w="1631" w:type="dxa"/>
          </w:tcPr>
          <w:p w14:paraId="33CA7A19" w14:textId="77777777" w:rsidR="00D71C4A" w:rsidRDefault="00D71C4A" w:rsidP="00EF482E"/>
        </w:tc>
        <w:tc>
          <w:tcPr>
            <w:tcW w:w="1472" w:type="dxa"/>
          </w:tcPr>
          <w:p w14:paraId="79BADEB4" w14:textId="77777777" w:rsidR="00D71C4A" w:rsidRDefault="00D71C4A" w:rsidP="00EF482E"/>
        </w:tc>
      </w:tr>
      <w:tr w:rsidR="00D71C4A" w14:paraId="0A16E36F" w14:textId="77777777" w:rsidTr="00D71C4A">
        <w:tc>
          <w:tcPr>
            <w:tcW w:w="6013" w:type="dxa"/>
          </w:tcPr>
          <w:p w14:paraId="5FD0561D" w14:textId="5A0F96F1" w:rsidR="00D71C4A" w:rsidRDefault="00D71C4A" w:rsidP="00EF482E">
            <w:r>
              <w:t>Will not engage in any sexual behaviour while in a therapeutic relationship with a client, with or without consent.</w:t>
            </w:r>
          </w:p>
        </w:tc>
        <w:tc>
          <w:tcPr>
            <w:tcW w:w="239" w:type="dxa"/>
          </w:tcPr>
          <w:p w14:paraId="568477F1" w14:textId="77777777" w:rsidR="00D71C4A" w:rsidRDefault="00D71C4A" w:rsidP="00EF482E"/>
        </w:tc>
        <w:tc>
          <w:tcPr>
            <w:tcW w:w="1631" w:type="dxa"/>
          </w:tcPr>
          <w:p w14:paraId="32FA377C" w14:textId="77777777" w:rsidR="00D71C4A" w:rsidRDefault="00D71C4A" w:rsidP="00EF482E"/>
        </w:tc>
        <w:tc>
          <w:tcPr>
            <w:tcW w:w="1472" w:type="dxa"/>
          </w:tcPr>
          <w:p w14:paraId="442F6F35" w14:textId="77777777" w:rsidR="00D71C4A" w:rsidRDefault="00D71C4A" w:rsidP="00EF482E"/>
        </w:tc>
      </w:tr>
      <w:tr w:rsidR="00D71C4A" w14:paraId="589DE160" w14:textId="77777777" w:rsidTr="00D71C4A">
        <w:tc>
          <w:tcPr>
            <w:tcW w:w="6013" w:type="dxa"/>
          </w:tcPr>
          <w:p w14:paraId="2B1FD139" w14:textId="6AA478A0" w:rsidR="00D71C4A" w:rsidRDefault="00D71C4A" w:rsidP="00EF482E">
            <w:r>
              <w:t>Will not enter into a close personal or intimate relationship with a client or a former client who has received psychotherapeutic treatment from the RPN.</w:t>
            </w:r>
          </w:p>
        </w:tc>
        <w:tc>
          <w:tcPr>
            <w:tcW w:w="239" w:type="dxa"/>
          </w:tcPr>
          <w:p w14:paraId="7EAA3E83" w14:textId="77777777" w:rsidR="00D71C4A" w:rsidRDefault="00D71C4A" w:rsidP="00EF482E"/>
        </w:tc>
        <w:tc>
          <w:tcPr>
            <w:tcW w:w="1631" w:type="dxa"/>
          </w:tcPr>
          <w:p w14:paraId="642D1A61" w14:textId="77777777" w:rsidR="00D71C4A" w:rsidRDefault="00D71C4A" w:rsidP="00EF482E"/>
        </w:tc>
        <w:tc>
          <w:tcPr>
            <w:tcW w:w="1472" w:type="dxa"/>
          </w:tcPr>
          <w:p w14:paraId="3159DF92" w14:textId="77777777" w:rsidR="00D71C4A" w:rsidRDefault="00D71C4A" w:rsidP="00EF482E"/>
        </w:tc>
      </w:tr>
      <w:tr w:rsidR="00D71C4A" w14:paraId="1FB258E7" w14:textId="77777777" w:rsidTr="00D71C4A">
        <w:tc>
          <w:tcPr>
            <w:tcW w:w="6013" w:type="dxa"/>
          </w:tcPr>
          <w:p w14:paraId="3BDC17B0" w14:textId="2DB9D218" w:rsidR="00D71C4A" w:rsidRDefault="00D71C4A" w:rsidP="00EF482E">
            <w:r>
              <w:t xml:space="preserve">Uses professional judgment, effective communication and interpersonal skills, and practices with integrity to establish, maintain and terminate the therapeutic relationship. </w:t>
            </w:r>
          </w:p>
        </w:tc>
        <w:tc>
          <w:tcPr>
            <w:tcW w:w="239" w:type="dxa"/>
          </w:tcPr>
          <w:p w14:paraId="05857F6D" w14:textId="77777777" w:rsidR="00D71C4A" w:rsidRDefault="00D71C4A" w:rsidP="00EF482E"/>
        </w:tc>
        <w:tc>
          <w:tcPr>
            <w:tcW w:w="1631" w:type="dxa"/>
          </w:tcPr>
          <w:p w14:paraId="6D762CD2" w14:textId="77777777" w:rsidR="00D71C4A" w:rsidRDefault="00D71C4A" w:rsidP="00EF482E"/>
        </w:tc>
        <w:tc>
          <w:tcPr>
            <w:tcW w:w="1472" w:type="dxa"/>
          </w:tcPr>
          <w:p w14:paraId="69A26547" w14:textId="77777777" w:rsidR="00D71C4A" w:rsidRDefault="00D71C4A" w:rsidP="00EF482E"/>
        </w:tc>
      </w:tr>
      <w:tr w:rsidR="00D71C4A" w14:paraId="0BF11846" w14:textId="77777777" w:rsidTr="00D71C4A">
        <w:tc>
          <w:tcPr>
            <w:tcW w:w="6013" w:type="dxa"/>
          </w:tcPr>
          <w:p w14:paraId="180953A9" w14:textId="215C4337" w:rsidR="00D71C4A" w:rsidRDefault="00D71C4A" w:rsidP="00EF482E">
            <w:r>
              <w:lastRenderedPageBreak/>
              <w:t>Recognizes and addresses transference and countertransference and their impact on the therapeutic relationship.</w:t>
            </w:r>
          </w:p>
        </w:tc>
        <w:tc>
          <w:tcPr>
            <w:tcW w:w="239" w:type="dxa"/>
          </w:tcPr>
          <w:p w14:paraId="38DB47A5" w14:textId="77777777" w:rsidR="00D71C4A" w:rsidRDefault="00D71C4A" w:rsidP="00EF482E"/>
        </w:tc>
        <w:tc>
          <w:tcPr>
            <w:tcW w:w="1631" w:type="dxa"/>
          </w:tcPr>
          <w:p w14:paraId="4F586932" w14:textId="77777777" w:rsidR="00D71C4A" w:rsidRDefault="00D71C4A" w:rsidP="00EF482E"/>
        </w:tc>
        <w:tc>
          <w:tcPr>
            <w:tcW w:w="1472" w:type="dxa"/>
          </w:tcPr>
          <w:p w14:paraId="0DC87E5B" w14:textId="77777777" w:rsidR="00D71C4A" w:rsidRDefault="00D71C4A" w:rsidP="00EF482E"/>
        </w:tc>
      </w:tr>
      <w:tr w:rsidR="00D71C4A" w14:paraId="03BAC55C" w14:textId="77777777" w:rsidTr="00D71C4A">
        <w:tc>
          <w:tcPr>
            <w:tcW w:w="6013" w:type="dxa"/>
          </w:tcPr>
          <w:p w14:paraId="3B3CE828" w14:textId="0CBB4F5D" w:rsidR="00D71C4A" w:rsidRDefault="00D71C4A" w:rsidP="00EF482E">
            <w:r>
              <w:t xml:space="preserve">Applies critical thinking and professional judgment in therapeutic relationships. </w:t>
            </w:r>
          </w:p>
        </w:tc>
        <w:tc>
          <w:tcPr>
            <w:tcW w:w="239" w:type="dxa"/>
          </w:tcPr>
          <w:p w14:paraId="2AA31F3F" w14:textId="77777777" w:rsidR="00D71C4A" w:rsidRDefault="00D71C4A" w:rsidP="00EF482E"/>
        </w:tc>
        <w:tc>
          <w:tcPr>
            <w:tcW w:w="1631" w:type="dxa"/>
          </w:tcPr>
          <w:p w14:paraId="4EF2901F" w14:textId="77777777" w:rsidR="00D71C4A" w:rsidRDefault="00D71C4A" w:rsidP="00EF482E"/>
        </w:tc>
        <w:tc>
          <w:tcPr>
            <w:tcW w:w="1472" w:type="dxa"/>
          </w:tcPr>
          <w:p w14:paraId="4A8FE61A" w14:textId="77777777" w:rsidR="00D71C4A" w:rsidRDefault="00D71C4A" w:rsidP="00EF482E"/>
        </w:tc>
      </w:tr>
      <w:tr w:rsidR="00D71C4A" w14:paraId="0338A764" w14:textId="77777777" w:rsidTr="00D71C4A">
        <w:tc>
          <w:tcPr>
            <w:tcW w:w="6013" w:type="dxa"/>
          </w:tcPr>
          <w:p w14:paraId="2F321F35" w14:textId="36184489" w:rsidR="00D71C4A" w:rsidRDefault="00D71C4A" w:rsidP="00EF482E">
            <w:r>
              <w:t xml:space="preserve">Establishes and negotiates boundaries in therapeutic relationships. </w:t>
            </w:r>
          </w:p>
        </w:tc>
        <w:tc>
          <w:tcPr>
            <w:tcW w:w="239" w:type="dxa"/>
          </w:tcPr>
          <w:p w14:paraId="30E4045A" w14:textId="77777777" w:rsidR="00D71C4A" w:rsidRDefault="00D71C4A" w:rsidP="00EF482E"/>
        </w:tc>
        <w:tc>
          <w:tcPr>
            <w:tcW w:w="1631" w:type="dxa"/>
          </w:tcPr>
          <w:p w14:paraId="3687D134" w14:textId="77777777" w:rsidR="00D71C4A" w:rsidRDefault="00D71C4A" w:rsidP="00EF482E"/>
        </w:tc>
        <w:tc>
          <w:tcPr>
            <w:tcW w:w="1472" w:type="dxa"/>
          </w:tcPr>
          <w:p w14:paraId="13718FEF" w14:textId="77777777" w:rsidR="00D71C4A" w:rsidRDefault="00D71C4A" w:rsidP="00EF482E"/>
        </w:tc>
      </w:tr>
      <w:tr w:rsidR="00D71C4A" w14:paraId="4E4D9AEA" w14:textId="77777777" w:rsidTr="00D71C4A">
        <w:tc>
          <w:tcPr>
            <w:tcW w:w="6013" w:type="dxa"/>
          </w:tcPr>
          <w:p w14:paraId="2F7A5483" w14:textId="399A97F1" w:rsidR="00D71C4A" w:rsidRDefault="00D71C4A" w:rsidP="00EF482E">
            <w:r>
              <w:t xml:space="preserve">Practices according to the principles of informed consent and confidentiality. </w:t>
            </w:r>
          </w:p>
        </w:tc>
        <w:tc>
          <w:tcPr>
            <w:tcW w:w="239" w:type="dxa"/>
          </w:tcPr>
          <w:p w14:paraId="0308ED61" w14:textId="77777777" w:rsidR="00D71C4A" w:rsidRDefault="00D71C4A" w:rsidP="00EF482E"/>
        </w:tc>
        <w:tc>
          <w:tcPr>
            <w:tcW w:w="1631" w:type="dxa"/>
          </w:tcPr>
          <w:p w14:paraId="088746CF" w14:textId="77777777" w:rsidR="00D71C4A" w:rsidRDefault="00D71C4A" w:rsidP="00EF482E"/>
        </w:tc>
        <w:tc>
          <w:tcPr>
            <w:tcW w:w="1472" w:type="dxa"/>
          </w:tcPr>
          <w:p w14:paraId="48B418E4" w14:textId="77777777" w:rsidR="00D71C4A" w:rsidRDefault="00D71C4A" w:rsidP="00EF482E"/>
        </w:tc>
      </w:tr>
      <w:tr w:rsidR="00D71C4A" w14:paraId="47054BE1" w14:textId="77777777" w:rsidTr="00D71C4A">
        <w:tc>
          <w:tcPr>
            <w:tcW w:w="6013" w:type="dxa"/>
          </w:tcPr>
          <w:p w14:paraId="123CED8F" w14:textId="357CC278" w:rsidR="00D71C4A" w:rsidRDefault="00D71C4A" w:rsidP="00EF482E">
            <w:r>
              <w:t>Will make best efforts to find suitable alternatives to treating their own family or friends.</w:t>
            </w:r>
          </w:p>
        </w:tc>
        <w:tc>
          <w:tcPr>
            <w:tcW w:w="239" w:type="dxa"/>
          </w:tcPr>
          <w:p w14:paraId="467245AA" w14:textId="77777777" w:rsidR="00D71C4A" w:rsidRDefault="00D71C4A" w:rsidP="00EF482E"/>
        </w:tc>
        <w:tc>
          <w:tcPr>
            <w:tcW w:w="1631" w:type="dxa"/>
          </w:tcPr>
          <w:p w14:paraId="28E765DF" w14:textId="77777777" w:rsidR="00D71C4A" w:rsidRDefault="00D71C4A" w:rsidP="00EF482E"/>
        </w:tc>
        <w:tc>
          <w:tcPr>
            <w:tcW w:w="1472" w:type="dxa"/>
          </w:tcPr>
          <w:p w14:paraId="503BF10E" w14:textId="77777777" w:rsidR="00D71C4A" w:rsidRDefault="00D71C4A" w:rsidP="00EF482E"/>
        </w:tc>
      </w:tr>
      <w:tr w:rsidR="00D71C4A" w14:paraId="3232E5DD" w14:textId="77777777" w:rsidTr="00D71C4A">
        <w:tc>
          <w:tcPr>
            <w:tcW w:w="6013" w:type="dxa"/>
          </w:tcPr>
          <w:p w14:paraId="313CE40F" w14:textId="57F17AA9" w:rsidR="00D71C4A" w:rsidRDefault="00D71C4A" w:rsidP="00EF482E">
            <w:r>
              <w:t xml:space="preserve">Develops partnerships using a client-centered, integrated and holistic approach. </w:t>
            </w:r>
          </w:p>
        </w:tc>
        <w:tc>
          <w:tcPr>
            <w:tcW w:w="239" w:type="dxa"/>
          </w:tcPr>
          <w:p w14:paraId="0805EDD1" w14:textId="77777777" w:rsidR="00D71C4A" w:rsidRDefault="00D71C4A" w:rsidP="00EF482E"/>
        </w:tc>
        <w:tc>
          <w:tcPr>
            <w:tcW w:w="1631" w:type="dxa"/>
          </w:tcPr>
          <w:p w14:paraId="668120A6" w14:textId="77777777" w:rsidR="00D71C4A" w:rsidRDefault="00D71C4A" w:rsidP="00EF482E"/>
        </w:tc>
        <w:tc>
          <w:tcPr>
            <w:tcW w:w="1472" w:type="dxa"/>
          </w:tcPr>
          <w:p w14:paraId="02CE6337" w14:textId="77777777" w:rsidR="00D71C4A" w:rsidRDefault="00D71C4A" w:rsidP="00EF482E"/>
        </w:tc>
      </w:tr>
    </w:tbl>
    <w:p w14:paraId="7EC83550" w14:textId="77777777" w:rsidR="000555A1" w:rsidRDefault="000555A1" w:rsidP="000555A1"/>
    <w:p w14:paraId="02D6EFCB" w14:textId="5D7CCE21" w:rsidR="005E1F46" w:rsidRPr="005E1F46" w:rsidRDefault="005E1F46" w:rsidP="000555A1">
      <w:pPr>
        <w:rPr>
          <w:b/>
          <w:bCs/>
        </w:rPr>
      </w:pPr>
      <w:r>
        <w:rPr>
          <w:b/>
          <w:bCs/>
        </w:rPr>
        <w:t xml:space="preserve">Standard 2: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469"/>
        <w:gridCol w:w="816"/>
        <w:gridCol w:w="1631"/>
        <w:gridCol w:w="1439"/>
      </w:tblGrid>
      <w:tr w:rsidR="00D71C4A" w14:paraId="17F596B8" w14:textId="77777777" w:rsidTr="00D71C4A">
        <w:tc>
          <w:tcPr>
            <w:tcW w:w="5469" w:type="dxa"/>
          </w:tcPr>
          <w:p w14:paraId="06EFE2EF" w14:textId="0483D9C3" w:rsidR="00D71C4A" w:rsidRPr="008531F4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Competent, Evidence-Informed Practice </w:t>
            </w:r>
          </w:p>
        </w:tc>
        <w:tc>
          <w:tcPr>
            <w:tcW w:w="816" w:type="dxa"/>
          </w:tcPr>
          <w:p w14:paraId="3BE1A6C4" w14:textId="5D4A63DD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Basic </w:t>
            </w:r>
          </w:p>
        </w:tc>
        <w:tc>
          <w:tcPr>
            <w:tcW w:w="1631" w:type="dxa"/>
          </w:tcPr>
          <w:p w14:paraId="5AC79308" w14:textId="50B0BFC4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Intermediate</w:t>
            </w:r>
          </w:p>
        </w:tc>
        <w:tc>
          <w:tcPr>
            <w:tcW w:w="1439" w:type="dxa"/>
          </w:tcPr>
          <w:p w14:paraId="35606DFA" w14:textId="77C0A467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Advanced</w:t>
            </w:r>
          </w:p>
        </w:tc>
      </w:tr>
      <w:tr w:rsidR="00D71C4A" w14:paraId="663E59FC" w14:textId="77777777" w:rsidTr="00D71C4A">
        <w:tc>
          <w:tcPr>
            <w:tcW w:w="5469" w:type="dxa"/>
          </w:tcPr>
          <w:p w14:paraId="43A3DF38" w14:textId="2F71C0CE" w:rsidR="00D71C4A" w:rsidRDefault="00D71C4A" w:rsidP="00EF482E">
            <w:r>
              <w:t xml:space="preserve">Applies evidence-informed knowledge, skill, critical thinking and professional judgment to assess, plan, implement, and evaluate in the practice of psychiatric nursing. </w:t>
            </w:r>
          </w:p>
        </w:tc>
        <w:tc>
          <w:tcPr>
            <w:tcW w:w="816" w:type="dxa"/>
          </w:tcPr>
          <w:p w14:paraId="00B74109" w14:textId="77777777" w:rsidR="00D71C4A" w:rsidRDefault="00D71C4A" w:rsidP="00EF482E"/>
        </w:tc>
        <w:tc>
          <w:tcPr>
            <w:tcW w:w="1631" w:type="dxa"/>
          </w:tcPr>
          <w:p w14:paraId="1146BA02" w14:textId="77777777" w:rsidR="00D71C4A" w:rsidRDefault="00D71C4A" w:rsidP="00EF482E"/>
        </w:tc>
        <w:tc>
          <w:tcPr>
            <w:tcW w:w="1439" w:type="dxa"/>
          </w:tcPr>
          <w:p w14:paraId="615A99FF" w14:textId="77777777" w:rsidR="00D71C4A" w:rsidRDefault="00D71C4A" w:rsidP="00EF482E"/>
        </w:tc>
      </w:tr>
      <w:tr w:rsidR="00D71C4A" w14:paraId="58055DE7" w14:textId="77777777" w:rsidTr="00D71C4A">
        <w:tc>
          <w:tcPr>
            <w:tcW w:w="5469" w:type="dxa"/>
          </w:tcPr>
          <w:p w14:paraId="010EF7B6" w14:textId="1FBAAFEC" w:rsidR="00D71C4A" w:rsidRDefault="00D71C4A" w:rsidP="00EF482E">
            <w:r>
              <w:t xml:space="preserve">Incorporates evidence-informed knowledge to promote safety and quality in psychiatric nursing practice. </w:t>
            </w:r>
          </w:p>
        </w:tc>
        <w:tc>
          <w:tcPr>
            <w:tcW w:w="816" w:type="dxa"/>
          </w:tcPr>
          <w:p w14:paraId="3641A875" w14:textId="77777777" w:rsidR="00D71C4A" w:rsidRDefault="00D71C4A" w:rsidP="00EF482E"/>
        </w:tc>
        <w:tc>
          <w:tcPr>
            <w:tcW w:w="1631" w:type="dxa"/>
          </w:tcPr>
          <w:p w14:paraId="0FE851D9" w14:textId="77777777" w:rsidR="00D71C4A" w:rsidRDefault="00D71C4A" w:rsidP="00EF482E"/>
        </w:tc>
        <w:tc>
          <w:tcPr>
            <w:tcW w:w="1439" w:type="dxa"/>
          </w:tcPr>
          <w:p w14:paraId="5E989965" w14:textId="77777777" w:rsidR="00D71C4A" w:rsidRDefault="00D71C4A" w:rsidP="00EF482E"/>
        </w:tc>
      </w:tr>
      <w:tr w:rsidR="00D71C4A" w14:paraId="5BC56DAB" w14:textId="77777777" w:rsidTr="00D71C4A">
        <w:tc>
          <w:tcPr>
            <w:tcW w:w="5469" w:type="dxa"/>
          </w:tcPr>
          <w:p w14:paraId="60F04986" w14:textId="34D579F4" w:rsidR="00D71C4A" w:rsidRDefault="00D71C4A" w:rsidP="00EF482E">
            <w:r>
              <w:t>Uses communication skills effectively.</w:t>
            </w:r>
          </w:p>
        </w:tc>
        <w:tc>
          <w:tcPr>
            <w:tcW w:w="816" w:type="dxa"/>
          </w:tcPr>
          <w:p w14:paraId="7D417504" w14:textId="77777777" w:rsidR="00D71C4A" w:rsidRDefault="00D71C4A" w:rsidP="00EF482E"/>
        </w:tc>
        <w:tc>
          <w:tcPr>
            <w:tcW w:w="1631" w:type="dxa"/>
          </w:tcPr>
          <w:p w14:paraId="53330467" w14:textId="77777777" w:rsidR="00D71C4A" w:rsidRDefault="00D71C4A" w:rsidP="00EF482E"/>
        </w:tc>
        <w:tc>
          <w:tcPr>
            <w:tcW w:w="1439" w:type="dxa"/>
          </w:tcPr>
          <w:p w14:paraId="673CB743" w14:textId="77777777" w:rsidR="00D71C4A" w:rsidRDefault="00D71C4A" w:rsidP="00EF482E"/>
        </w:tc>
      </w:tr>
      <w:tr w:rsidR="00D71C4A" w14:paraId="2956C06B" w14:textId="77777777" w:rsidTr="00D71C4A">
        <w:tc>
          <w:tcPr>
            <w:tcW w:w="5469" w:type="dxa"/>
          </w:tcPr>
          <w:p w14:paraId="400D1210" w14:textId="7199CDFA" w:rsidR="00D71C4A" w:rsidRDefault="00D71C4A" w:rsidP="00EF482E">
            <w:r>
              <w:t>Integrates cultural competence and cultural safety into their practice.</w:t>
            </w:r>
          </w:p>
        </w:tc>
        <w:tc>
          <w:tcPr>
            <w:tcW w:w="816" w:type="dxa"/>
          </w:tcPr>
          <w:p w14:paraId="507ABA97" w14:textId="77777777" w:rsidR="00D71C4A" w:rsidRDefault="00D71C4A" w:rsidP="00EF482E"/>
        </w:tc>
        <w:tc>
          <w:tcPr>
            <w:tcW w:w="1631" w:type="dxa"/>
          </w:tcPr>
          <w:p w14:paraId="0F551756" w14:textId="77777777" w:rsidR="00D71C4A" w:rsidRDefault="00D71C4A" w:rsidP="00EF482E"/>
        </w:tc>
        <w:tc>
          <w:tcPr>
            <w:tcW w:w="1439" w:type="dxa"/>
          </w:tcPr>
          <w:p w14:paraId="4E6D07F9" w14:textId="77777777" w:rsidR="00D71C4A" w:rsidRDefault="00D71C4A" w:rsidP="00EF482E"/>
        </w:tc>
      </w:tr>
      <w:tr w:rsidR="00D71C4A" w14:paraId="71D2810F" w14:textId="77777777" w:rsidTr="00D71C4A">
        <w:tc>
          <w:tcPr>
            <w:tcW w:w="5469" w:type="dxa"/>
          </w:tcPr>
          <w:p w14:paraId="00208A83" w14:textId="1681325D" w:rsidR="00D71C4A" w:rsidRDefault="00D71C4A" w:rsidP="00EF482E">
            <w:r>
              <w:t xml:space="preserve">Recognizes potential risks and hazards and implements interventions to promote a safe environment. </w:t>
            </w:r>
          </w:p>
        </w:tc>
        <w:tc>
          <w:tcPr>
            <w:tcW w:w="816" w:type="dxa"/>
          </w:tcPr>
          <w:p w14:paraId="7B6E7B8F" w14:textId="77777777" w:rsidR="00D71C4A" w:rsidRDefault="00D71C4A" w:rsidP="00EF482E"/>
        </w:tc>
        <w:tc>
          <w:tcPr>
            <w:tcW w:w="1631" w:type="dxa"/>
          </w:tcPr>
          <w:p w14:paraId="58871117" w14:textId="77777777" w:rsidR="00D71C4A" w:rsidRDefault="00D71C4A" w:rsidP="00EF482E"/>
        </w:tc>
        <w:tc>
          <w:tcPr>
            <w:tcW w:w="1439" w:type="dxa"/>
          </w:tcPr>
          <w:p w14:paraId="50A7760C" w14:textId="77777777" w:rsidR="00D71C4A" w:rsidRDefault="00D71C4A" w:rsidP="00EF482E"/>
        </w:tc>
      </w:tr>
      <w:tr w:rsidR="00D71C4A" w14:paraId="77081EFD" w14:textId="77777777" w:rsidTr="00D71C4A">
        <w:tc>
          <w:tcPr>
            <w:tcW w:w="5469" w:type="dxa"/>
          </w:tcPr>
          <w:p w14:paraId="33AE0905" w14:textId="3BB55855" w:rsidR="00D71C4A" w:rsidRDefault="00D71C4A" w:rsidP="00EF482E">
            <w:r>
              <w:t xml:space="preserve">Integrates infection prevention and control principles in providing psychiatric nursing care. </w:t>
            </w:r>
          </w:p>
        </w:tc>
        <w:tc>
          <w:tcPr>
            <w:tcW w:w="816" w:type="dxa"/>
          </w:tcPr>
          <w:p w14:paraId="369CE64D" w14:textId="77777777" w:rsidR="00D71C4A" w:rsidRDefault="00D71C4A" w:rsidP="00EF482E"/>
        </w:tc>
        <w:tc>
          <w:tcPr>
            <w:tcW w:w="1631" w:type="dxa"/>
          </w:tcPr>
          <w:p w14:paraId="3C3BD783" w14:textId="77777777" w:rsidR="00D71C4A" w:rsidRDefault="00D71C4A" w:rsidP="00EF482E"/>
        </w:tc>
        <w:tc>
          <w:tcPr>
            <w:tcW w:w="1439" w:type="dxa"/>
          </w:tcPr>
          <w:p w14:paraId="5EC797A0" w14:textId="77777777" w:rsidR="00D71C4A" w:rsidRDefault="00D71C4A" w:rsidP="00EF482E"/>
        </w:tc>
      </w:tr>
      <w:tr w:rsidR="00D71C4A" w14:paraId="5F363AF5" w14:textId="77777777" w:rsidTr="00D71C4A">
        <w:tc>
          <w:tcPr>
            <w:tcW w:w="5469" w:type="dxa"/>
          </w:tcPr>
          <w:p w14:paraId="0D99D669" w14:textId="49C03E40" w:rsidR="00D71C4A" w:rsidRDefault="00D71C4A" w:rsidP="00EF482E">
            <w:r>
              <w:t xml:space="preserve">Documents the application of the clinical decision-making process in a responsible, accountable and ethical manner. </w:t>
            </w:r>
          </w:p>
        </w:tc>
        <w:tc>
          <w:tcPr>
            <w:tcW w:w="816" w:type="dxa"/>
          </w:tcPr>
          <w:p w14:paraId="61C32F6B" w14:textId="77777777" w:rsidR="00D71C4A" w:rsidRDefault="00D71C4A" w:rsidP="00EF482E"/>
        </w:tc>
        <w:tc>
          <w:tcPr>
            <w:tcW w:w="1631" w:type="dxa"/>
          </w:tcPr>
          <w:p w14:paraId="17FEFB55" w14:textId="77777777" w:rsidR="00D71C4A" w:rsidRDefault="00D71C4A" w:rsidP="00EF482E"/>
        </w:tc>
        <w:tc>
          <w:tcPr>
            <w:tcW w:w="1439" w:type="dxa"/>
          </w:tcPr>
          <w:p w14:paraId="2BFCAF17" w14:textId="77777777" w:rsidR="00D71C4A" w:rsidRDefault="00D71C4A" w:rsidP="00EF482E"/>
        </w:tc>
      </w:tr>
      <w:tr w:rsidR="00D71C4A" w14:paraId="5BC29FE5" w14:textId="77777777" w:rsidTr="00D71C4A">
        <w:tc>
          <w:tcPr>
            <w:tcW w:w="5469" w:type="dxa"/>
          </w:tcPr>
          <w:p w14:paraId="3E80B07C" w14:textId="3DBC4954" w:rsidR="00D71C4A" w:rsidRDefault="00D71C4A" w:rsidP="00EF482E">
            <w:r>
              <w:t>Applies documentation principles to ensure effective written/ electronic communication.</w:t>
            </w:r>
          </w:p>
        </w:tc>
        <w:tc>
          <w:tcPr>
            <w:tcW w:w="816" w:type="dxa"/>
          </w:tcPr>
          <w:p w14:paraId="69FF499B" w14:textId="77777777" w:rsidR="00D71C4A" w:rsidRDefault="00D71C4A" w:rsidP="00EF482E"/>
        </w:tc>
        <w:tc>
          <w:tcPr>
            <w:tcW w:w="1631" w:type="dxa"/>
          </w:tcPr>
          <w:p w14:paraId="01B7A0DF" w14:textId="77777777" w:rsidR="00D71C4A" w:rsidRDefault="00D71C4A" w:rsidP="00EF482E"/>
        </w:tc>
        <w:tc>
          <w:tcPr>
            <w:tcW w:w="1439" w:type="dxa"/>
          </w:tcPr>
          <w:p w14:paraId="7CA32B27" w14:textId="77777777" w:rsidR="00D71C4A" w:rsidRDefault="00D71C4A" w:rsidP="00EF482E"/>
        </w:tc>
      </w:tr>
      <w:tr w:rsidR="00D71C4A" w14:paraId="0FB22D30" w14:textId="77777777" w:rsidTr="00D71C4A">
        <w:tc>
          <w:tcPr>
            <w:tcW w:w="5469" w:type="dxa"/>
          </w:tcPr>
          <w:p w14:paraId="547CF6DF" w14:textId="06D1182A" w:rsidR="00D71C4A" w:rsidRDefault="00D71C4A" w:rsidP="00EF482E">
            <w:r>
              <w:t>Remains current in knowledge relevant to their practice.</w:t>
            </w:r>
          </w:p>
        </w:tc>
        <w:tc>
          <w:tcPr>
            <w:tcW w:w="816" w:type="dxa"/>
          </w:tcPr>
          <w:p w14:paraId="5917AB51" w14:textId="77777777" w:rsidR="00D71C4A" w:rsidRDefault="00D71C4A" w:rsidP="00EF482E"/>
        </w:tc>
        <w:tc>
          <w:tcPr>
            <w:tcW w:w="1631" w:type="dxa"/>
          </w:tcPr>
          <w:p w14:paraId="7C142840" w14:textId="77777777" w:rsidR="00D71C4A" w:rsidRDefault="00D71C4A" w:rsidP="00EF482E"/>
        </w:tc>
        <w:tc>
          <w:tcPr>
            <w:tcW w:w="1439" w:type="dxa"/>
          </w:tcPr>
          <w:p w14:paraId="2C5919AF" w14:textId="77777777" w:rsidR="00D71C4A" w:rsidRDefault="00D71C4A" w:rsidP="00EF482E"/>
        </w:tc>
      </w:tr>
      <w:tr w:rsidR="00D71C4A" w14:paraId="52517ABD" w14:textId="77777777" w:rsidTr="00D71C4A">
        <w:tc>
          <w:tcPr>
            <w:tcW w:w="5469" w:type="dxa"/>
          </w:tcPr>
          <w:p w14:paraId="417C4123" w14:textId="7B54DD61" w:rsidR="00D71C4A" w:rsidRDefault="00D71C4A" w:rsidP="00EF482E">
            <w:r>
              <w:t>Incorporates knowledge of therapeutic modalities and conceptual models of psychiatric nursing.</w:t>
            </w:r>
          </w:p>
        </w:tc>
        <w:tc>
          <w:tcPr>
            <w:tcW w:w="816" w:type="dxa"/>
          </w:tcPr>
          <w:p w14:paraId="56DBA61E" w14:textId="77777777" w:rsidR="00D71C4A" w:rsidRDefault="00D71C4A" w:rsidP="00EF482E"/>
        </w:tc>
        <w:tc>
          <w:tcPr>
            <w:tcW w:w="1631" w:type="dxa"/>
          </w:tcPr>
          <w:p w14:paraId="4380B4E6" w14:textId="77777777" w:rsidR="00D71C4A" w:rsidRDefault="00D71C4A" w:rsidP="00EF482E"/>
        </w:tc>
        <w:tc>
          <w:tcPr>
            <w:tcW w:w="1439" w:type="dxa"/>
          </w:tcPr>
          <w:p w14:paraId="3BA8B9E4" w14:textId="77777777" w:rsidR="00D71C4A" w:rsidRDefault="00D71C4A" w:rsidP="00EF482E"/>
        </w:tc>
      </w:tr>
      <w:tr w:rsidR="00D71C4A" w14:paraId="10056CA2" w14:textId="77777777" w:rsidTr="00D71C4A">
        <w:tc>
          <w:tcPr>
            <w:tcW w:w="5469" w:type="dxa"/>
          </w:tcPr>
          <w:p w14:paraId="1ADE834C" w14:textId="331FB061" w:rsidR="00D71C4A" w:rsidRDefault="00D71C4A" w:rsidP="00EF482E">
            <w:r>
              <w:t xml:space="preserve">Coordinates client care and/or health services throughout the continuum of care. </w:t>
            </w:r>
          </w:p>
        </w:tc>
        <w:tc>
          <w:tcPr>
            <w:tcW w:w="816" w:type="dxa"/>
          </w:tcPr>
          <w:p w14:paraId="655FBDE5" w14:textId="77777777" w:rsidR="00D71C4A" w:rsidRDefault="00D71C4A" w:rsidP="00EF482E"/>
        </w:tc>
        <w:tc>
          <w:tcPr>
            <w:tcW w:w="1631" w:type="dxa"/>
          </w:tcPr>
          <w:p w14:paraId="2504D861" w14:textId="77777777" w:rsidR="00D71C4A" w:rsidRDefault="00D71C4A" w:rsidP="00EF482E"/>
        </w:tc>
        <w:tc>
          <w:tcPr>
            <w:tcW w:w="1439" w:type="dxa"/>
          </w:tcPr>
          <w:p w14:paraId="45EDC114" w14:textId="77777777" w:rsidR="00D71C4A" w:rsidRDefault="00D71C4A" w:rsidP="00EF482E"/>
        </w:tc>
      </w:tr>
      <w:tr w:rsidR="00D71C4A" w14:paraId="0F6C7CE9" w14:textId="77777777" w:rsidTr="00D71C4A">
        <w:tc>
          <w:tcPr>
            <w:tcW w:w="5469" w:type="dxa"/>
          </w:tcPr>
          <w:p w14:paraId="3B2548FC" w14:textId="1D573BF6" w:rsidR="00D71C4A" w:rsidRDefault="00D71C4A" w:rsidP="00EF482E">
            <w:r>
              <w:lastRenderedPageBreak/>
              <w:t xml:space="preserve">Establishes, maintains and coordinates a plan of care based on a comprehensive psychiatric nursing assessment. </w:t>
            </w:r>
          </w:p>
        </w:tc>
        <w:tc>
          <w:tcPr>
            <w:tcW w:w="816" w:type="dxa"/>
          </w:tcPr>
          <w:p w14:paraId="206DC5FD" w14:textId="77777777" w:rsidR="00D71C4A" w:rsidRDefault="00D71C4A" w:rsidP="00EF482E"/>
        </w:tc>
        <w:tc>
          <w:tcPr>
            <w:tcW w:w="1631" w:type="dxa"/>
          </w:tcPr>
          <w:p w14:paraId="2E51379A" w14:textId="77777777" w:rsidR="00D71C4A" w:rsidRDefault="00D71C4A" w:rsidP="00EF482E"/>
        </w:tc>
        <w:tc>
          <w:tcPr>
            <w:tcW w:w="1439" w:type="dxa"/>
          </w:tcPr>
          <w:p w14:paraId="7CCEEDBA" w14:textId="77777777" w:rsidR="00D71C4A" w:rsidRDefault="00D71C4A" w:rsidP="00EF482E"/>
        </w:tc>
      </w:tr>
    </w:tbl>
    <w:p w14:paraId="2FB67D41" w14:textId="77777777" w:rsidR="00B612F6" w:rsidRDefault="00B612F6" w:rsidP="000555A1"/>
    <w:p w14:paraId="52299011" w14:textId="6C7B5BD4" w:rsidR="005E1F46" w:rsidRPr="005E1F46" w:rsidRDefault="005E1F46" w:rsidP="000555A1">
      <w:pPr>
        <w:rPr>
          <w:b/>
          <w:bCs/>
        </w:rPr>
      </w:pPr>
      <w:r>
        <w:rPr>
          <w:b/>
          <w:bCs/>
        </w:rPr>
        <w:t>Standard 3: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469"/>
        <w:gridCol w:w="816"/>
        <w:gridCol w:w="1631"/>
        <w:gridCol w:w="1439"/>
      </w:tblGrid>
      <w:tr w:rsidR="00D71C4A" w14:paraId="0F268B44" w14:textId="77777777" w:rsidTr="00EF482E">
        <w:tc>
          <w:tcPr>
            <w:tcW w:w="5469" w:type="dxa"/>
          </w:tcPr>
          <w:p w14:paraId="560D97C3" w14:textId="3939CC43" w:rsidR="00D71C4A" w:rsidRPr="008531F4" w:rsidRDefault="005E1F46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Professional Responsibility and Accountability </w:t>
            </w:r>
            <w:r w:rsidR="00D71C4A">
              <w:rPr>
                <w:b/>
                <w:bCs/>
              </w:rPr>
              <w:t xml:space="preserve"> </w:t>
            </w:r>
          </w:p>
        </w:tc>
        <w:tc>
          <w:tcPr>
            <w:tcW w:w="816" w:type="dxa"/>
          </w:tcPr>
          <w:p w14:paraId="6283E5F6" w14:textId="77777777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Basic </w:t>
            </w:r>
          </w:p>
        </w:tc>
        <w:tc>
          <w:tcPr>
            <w:tcW w:w="1631" w:type="dxa"/>
          </w:tcPr>
          <w:p w14:paraId="7919EB33" w14:textId="77777777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Intermediate</w:t>
            </w:r>
          </w:p>
        </w:tc>
        <w:tc>
          <w:tcPr>
            <w:tcW w:w="1439" w:type="dxa"/>
          </w:tcPr>
          <w:p w14:paraId="726105C0" w14:textId="77777777" w:rsidR="00D71C4A" w:rsidRPr="00A4149F" w:rsidRDefault="00D71C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Advanced</w:t>
            </w:r>
          </w:p>
        </w:tc>
      </w:tr>
      <w:tr w:rsidR="00D71C4A" w14:paraId="3118F6DC" w14:textId="77777777" w:rsidTr="00EF482E">
        <w:tc>
          <w:tcPr>
            <w:tcW w:w="5469" w:type="dxa"/>
          </w:tcPr>
          <w:p w14:paraId="54B97490" w14:textId="74F53305" w:rsidR="00D71C4A" w:rsidRDefault="001B2FC7" w:rsidP="00EF482E">
            <w:r>
              <w:t>Practices in accordance with all relevant legislation and regulation</w:t>
            </w:r>
            <w:r w:rsidR="000B4666">
              <w:t>.</w:t>
            </w:r>
          </w:p>
        </w:tc>
        <w:tc>
          <w:tcPr>
            <w:tcW w:w="816" w:type="dxa"/>
          </w:tcPr>
          <w:p w14:paraId="69B98F61" w14:textId="77777777" w:rsidR="00D71C4A" w:rsidRDefault="00D71C4A" w:rsidP="00EF482E"/>
        </w:tc>
        <w:tc>
          <w:tcPr>
            <w:tcW w:w="1631" w:type="dxa"/>
          </w:tcPr>
          <w:p w14:paraId="0EBE58A1" w14:textId="77777777" w:rsidR="00D71C4A" w:rsidRDefault="00D71C4A" w:rsidP="00EF482E"/>
        </w:tc>
        <w:tc>
          <w:tcPr>
            <w:tcW w:w="1439" w:type="dxa"/>
          </w:tcPr>
          <w:p w14:paraId="375ACA8B" w14:textId="77777777" w:rsidR="00D71C4A" w:rsidRDefault="00D71C4A" w:rsidP="00EF482E"/>
        </w:tc>
      </w:tr>
      <w:tr w:rsidR="00D71C4A" w14:paraId="02326083" w14:textId="77777777" w:rsidTr="00EF482E">
        <w:tc>
          <w:tcPr>
            <w:tcW w:w="5469" w:type="dxa"/>
          </w:tcPr>
          <w:p w14:paraId="25C330E3" w14:textId="2440653C" w:rsidR="00D71C4A" w:rsidRDefault="00017523" w:rsidP="00EF482E">
            <w:r>
              <w:t>Understand and apply applicable practice directives to my practice.</w:t>
            </w:r>
          </w:p>
        </w:tc>
        <w:tc>
          <w:tcPr>
            <w:tcW w:w="816" w:type="dxa"/>
          </w:tcPr>
          <w:p w14:paraId="4C373B92" w14:textId="77777777" w:rsidR="00D71C4A" w:rsidRDefault="00D71C4A" w:rsidP="00EF482E"/>
        </w:tc>
        <w:tc>
          <w:tcPr>
            <w:tcW w:w="1631" w:type="dxa"/>
          </w:tcPr>
          <w:p w14:paraId="7DF53856" w14:textId="77777777" w:rsidR="00D71C4A" w:rsidRDefault="00D71C4A" w:rsidP="00EF482E"/>
        </w:tc>
        <w:tc>
          <w:tcPr>
            <w:tcW w:w="1439" w:type="dxa"/>
          </w:tcPr>
          <w:p w14:paraId="437F3573" w14:textId="77777777" w:rsidR="00D71C4A" w:rsidRDefault="00D71C4A" w:rsidP="00EF482E"/>
        </w:tc>
      </w:tr>
      <w:tr w:rsidR="00D71C4A" w14:paraId="6E21A95C" w14:textId="77777777" w:rsidTr="00EF482E">
        <w:tc>
          <w:tcPr>
            <w:tcW w:w="5469" w:type="dxa"/>
          </w:tcPr>
          <w:p w14:paraId="61AD2BFF" w14:textId="51497D49" w:rsidR="00D71C4A" w:rsidRDefault="000B4666" w:rsidP="00EF482E">
            <w:r>
              <w:t>Exercises professional judgment when agency policies</w:t>
            </w:r>
            <w:r w:rsidR="00EC1510">
              <w:t xml:space="preserve"> and procedures are unclear or absent. </w:t>
            </w:r>
          </w:p>
        </w:tc>
        <w:tc>
          <w:tcPr>
            <w:tcW w:w="816" w:type="dxa"/>
          </w:tcPr>
          <w:p w14:paraId="4B7DCE7F" w14:textId="77777777" w:rsidR="00D71C4A" w:rsidRDefault="00D71C4A" w:rsidP="00EF482E"/>
        </w:tc>
        <w:tc>
          <w:tcPr>
            <w:tcW w:w="1631" w:type="dxa"/>
          </w:tcPr>
          <w:p w14:paraId="3467CE75" w14:textId="77777777" w:rsidR="00D71C4A" w:rsidRDefault="00D71C4A" w:rsidP="00EF482E"/>
        </w:tc>
        <w:tc>
          <w:tcPr>
            <w:tcW w:w="1439" w:type="dxa"/>
          </w:tcPr>
          <w:p w14:paraId="0D681CB3" w14:textId="77777777" w:rsidR="00D71C4A" w:rsidRDefault="00D71C4A" w:rsidP="00EF482E"/>
        </w:tc>
      </w:tr>
      <w:tr w:rsidR="00D71C4A" w14:paraId="25970FD9" w14:textId="77777777" w:rsidTr="00EF482E">
        <w:tc>
          <w:tcPr>
            <w:tcW w:w="5469" w:type="dxa"/>
          </w:tcPr>
          <w:p w14:paraId="1C6B2051" w14:textId="743ED326" w:rsidR="00D71C4A" w:rsidRDefault="00EC1510" w:rsidP="00EF482E">
            <w:r>
              <w:t xml:space="preserve">Assumes responsibility and accountability for continuing competence, and for meeting continuing competence requirements. </w:t>
            </w:r>
          </w:p>
        </w:tc>
        <w:tc>
          <w:tcPr>
            <w:tcW w:w="816" w:type="dxa"/>
          </w:tcPr>
          <w:p w14:paraId="54C37A7F" w14:textId="77777777" w:rsidR="00D71C4A" w:rsidRDefault="00D71C4A" w:rsidP="00EF482E"/>
        </w:tc>
        <w:tc>
          <w:tcPr>
            <w:tcW w:w="1631" w:type="dxa"/>
          </w:tcPr>
          <w:p w14:paraId="6A3F4761" w14:textId="77777777" w:rsidR="00D71C4A" w:rsidRDefault="00D71C4A" w:rsidP="00EF482E"/>
        </w:tc>
        <w:tc>
          <w:tcPr>
            <w:tcW w:w="1439" w:type="dxa"/>
          </w:tcPr>
          <w:p w14:paraId="18A24E00" w14:textId="77777777" w:rsidR="00D71C4A" w:rsidRDefault="00D71C4A" w:rsidP="00EF482E"/>
        </w:tc>
      </w:tr>
      <w:tr w:rsidR="00D71C4A" w14:paraId="0A0869DF" w14:textId="77777777" w:rsidTr="00EF482E">
        <w:tc>
          <w:tcPr>
            <w:tcW w:w="5469" w:type="dxa"/>
          </w:tcPr>
          <w:p w14:paraId="2F47B400" w14:textId="6DF80C2C" w:rsidR="00D71C4A" w:rsidRDefault="00481322" w:rsidP="00EF482E">
            <w:r>
              <w:t xml:space="preserve">Seeks out the necessary resources using skill and professional judgment to address personal and professional limitations. </w:t>
            </w:r>
          </w:p>
        </w:tc>
        <w:tc>
          <w:tcPr>
            <w:tcW w:w="816" w:type="dxa"/>
          </w:tcPr>
          <w:p w14:paraId="6CD1385E" w14:textId="77777777" w:rsidR="00D71C4A" w:rsidRDefault="00D71C4A" w:rsidP="00EF482E"/>
        </w:tc>
        <w:tc>
          <w:tcPr>
            <w:tcW w:w="1631" w:type="dxa"/>
          </w:tcPr>
          <w:p w14:paraId="316C5C38" w14:textId="77777777" w:rsidR="00D71C4A" w:rsidRDefault="00D71C4A" w:rsidP="00EF482E"/>
        </w:tc>
        <w:tc>
          <w:tcPr>
            <w:tcW w:w="1439" w:type="dxa"/>
          </w:tcPr>
          <w:p w14:paraId="251AA3BE" w14:textId="77777777" w:rsidR="00D71C4A" w:rsidRDefault="00D71C4A" w:rsidP="00EF482E"/>
        </w:tc>
      </w:tr>
      <w:tr w:rsidR="00D71C4A" w14:paraId="57B31D55" w14:textId="77777777" w:rsidTr="00EF482E">
        <w:tc>
          <w:tcPr>
            <w:tcW w:w="5469" w:type="dxa"/>
          </w:tcPr>
          <w:p w14:paraId="7FD24C2D" w14:textId="443D5E36" w:rsidR="00D71C4A" w:rsidRDefault="00481322" w:rsidP="00EF482E">
            <w:r>
              <w:t>Recognizes the competences and limitations of colleagues and</w:t>
            </w:r>
            <w:r w:rsidR="00B45719">
              <w:t xml:space="preserve">/or students when assigning responsibilities. </w:t>
            </w:r>
          </w:p>
        </w:tc>
        <w:tc>
          <w:tcPr>
            <w:tcW w:w="816" w:type="dxa"/>
          </w:tcPr>
          <w:p w14:paraId="41C15515" w14:textId="77777777" w:rsidR="00D71C4A" w:rsidRDefault="00D71C4A" w:rsidP="00EF482E"/>
        </w:tc>
        <w:tc>
          <w:tcPr>
            <w:tcW w:w="1631" w:type="dxa"/>
          </w:tcPr>
          <w:p w14:paraId="30E9CE7D" w14:textId="77777777" w:rsidR="00D71C4A" w:rsidRDefault="00D71C4A" w:rsidP="00EF482E"/>
        </w:tc>
        <w:tc>
          <w:tcPr>
            <w:tcW w:w="1439" w:type="dxa"/>
          </w:tcPr>
          <w:p w14:paraId="14A34C4F" w14:textId="77777777" w:rsidR="00D71C4A" w:rsidRDefault="00D71C4A" w:rsidP="00EF482E"/>
        </w:tc>
      </w:tr>
      <w:tr w:rsidR="00D71C4A" w14:paraId="1EB84173" w14:textId="77777777" w:rsidTr="00EF482E">
        <w:tc>
          <w:tcPr>
            <w:tcW w:w="5469" w:type="dxa"/>
          </w:tcPr>
          <w:p w14:paraId="0D792D49" w14:textId="56EC7075" w:rsidR="00D71C4A" w:rsidRDefault="00B34669" w:rsidP="00EF482E">
            <w:r>
              <w:t xml:space="preserve">Responds to and/or reports unsafe practice, professional incompetence, professional misconduct, and incapacity or fitness-to-practice issues to the appropriate authority. </w:t>
            </w:r>
          </w:p>
        </w:tc>
        <w:tc>
          <w:tcPr>
            <w:tcW w:w="816" w:type="dxa"/>
          </w:tcPr>
          <w:p w14:paraId="7CCAF01B" w14:textId="77777777" w:rsidR="00D71C4A" w:rsidRDefault="00D71C4A" w:rsidP="00EF482E"/>
        </w:tc>
        <w:tc>
          <w:tcPr>
            <w:tcW w:w="1631" w:type="dxa"/>
          </w:tcPr>
          <w:p w14:paraId="106A2A8E" w14:textId="77777777" w:rsidR="00D71C4A" w:rsidRDefault="00D71C4A" w:rsidP="00EF482E"/>
        </w:tc>
        <w:tc>
          <w:tcPr>
            <w:tcW w:w="1439" w:type="dxa"/>
          </w:tcPr>
          <w:p w14:paraId="53EF4F0B" w14:textId="77777777" w:rsidR="00D71C4A" w:rsidRDefault="00D71C4A" w:rsidP="00EF482E"/>
        </w:tc>
      </w:tr>
      <w:tr w:rsidR="00D71C4A" w14:paraId="1C9123E1" w14:textId="77777777" w:rsidTr="00EF482E">
        <w:tc>
          <w:tcPr>
            <w:tcW w:w="5469" w:type="dxa"/>
          </w:tcPr>
          <w:p w14:paraId="1DB39433" w14:textId="0711B91C" w:rsidR="00D71C4A" w:rsidRDefault="008C16FE" w:rsidP="00EF482E">
            <w:r>
              <w:t xml:space="preserve">Complies with any legal duty to warn and report, including abuse or potential harm to the public. </w:t>
            </w:r>
          </w:p>
        </w:tc>
        <w:tc>
          <w:tcPr>
            <w:tcW w:w="816" w:type="dxa"/>
          </w:tcPr>
          <w:p w14:paraId="0D491D94" w14:textId="77777777" w:rsidR="00D71C4A" w:rsidRDefault="00D71C4A" w:rsidP="00EF482E"/>
        </w:tc>
        <w:tc>
          <w:tcPr>
            <w:tcW w:w="1631" w:type="dxa"/>
          </w:tcPr>
          <w:p w14:paraId="49008152" w14:textId="77777777" w:rsidR="00D71C4A" w:rsidRDefault="00D71C4A" w:rsidP="00EF482E"/>
        </w:tc>
        <w:tc>
          <w:tcPr>
            <w:tcW w:w="1439" w:type="dxa"/>
          </w:tcPr>
          <w:p w14:paraId="336DF65D" w14:textId="77777777" w:rsidR="00D71C4A" w:rsidRDefault="00D71C4A" w:rsidP="00EF482E"/>
        </w:tc>
      </w:tr>
      <w:tr w:rsidR="00D71C4A" w14:paraId="539E12CF" w14:textId="77777777" w:rsidTr="00EF482E">
        <w:tc>
          <w:tcPr>
            <w:tcW w:w="5469" w:type="dxa"/>
          </w:tcPr>
          <w:p w14:paraId="071A3D44" w14:textId="6B696A87" w:rsidR="00D71C4A" w:rsidRDefault="008C16FE" w:rsidP="00EF482E">
            <w:r>
              <w:t xml:space="preserve">Self-reports to PEICNM conditions that </w:t>
            </w:r>
            <w:r w:rsidR="0087714A">
              <w:t xml:space="preserve">compromise their fitness to practice. </w:t>
            </w:r>
          </w:p>
        </w:tc>
        <w:tc>
          <w:tcPr>
            <w:tcW w:w="816" w:type="dxa"/>
          </w:tcPr>
          <w:p w14:paraId="14AD1AF8" w14:textId="77777777" w:rsidR="00D71C4A" w:rsidRDefault="00D71C4A" w:rsidP="00EF482E"/>
        </w:tc>
        <w:tc>
          <w:tcPr>
            <w:tcW w:w="1631" w:type="dxa"/>
          </w:tcPr>
          <w:p w14:paraId="4FF05796" w14:textId="77777777" w:rsidR="00D71C4A" w:rsidRDefault="00D71C4A" w:rsidP="00EF482E"/>
        </w:tc>
        <w:tc>
          <w:tcPr>
            <w:tcW w:w="1439" w:type="dxa"/>
          </w:tcPr>
          <w:p w14:paraId="525CF7DF" w14:textId="77777777" w:rsidR="00D71C4A" w:rsidRDefault="00D71C4A" w:rsidP="00EF482E"/>
        </w:tc>
      </w:tr>
      <w:tr w:rsidR="00D71C4A" w14:paraId="784EDCEF" w14:textId="77777777" w:rsidTr="00EF482E">
        <w:tc>
          <w:tcPr>
            <w:tcW w:w="5469" w:type="dxa"/>
          </w:tcPr>
          <w:p w14:paraId="72445F25" w14:textId="0449B738" w:rsidR="00D71C4A" w:rsidRDefault="0087714A" w:rsidP="00EF482E">
            <w:r>
              <w:t xml:space="preserve">Uses technology, electronic communication and social media responsibly and professionally. </w:t>
            </w:r>
          </w:p>
        </w:tc>
        <w:tc>
          <w:tcPr>
            <w:tcW w:w="816" w:type="dxa"/>
          </w:tcPr>
          <w:p w14:paraId="44030760" w14:textId="77777777" w:rsidR="00D71C4A" w:rsidRDefault="00D71C4A" w:rsidP="00EF482E"/>
        </w:tc>
        <w:tc>
          <w:tcPr>
            <w:tcW w:w="1631" w:type="dxa"/>
          </w:tcPr>
          <w:p w14:paraId="433ECE4F" w14:textId="77777777" w:rsidR="00D71C4A" w:rsidRDefault="00D71C4A" w:rsidP="00EF482E"/>
        </w:tc>
        <w:tc>
          <w:tcPr>
            <w:tcW w:w="1439" w:type="dxa"/>
          </w:tcPr>
          <w:p w14:paraId="5B7D7DC5" w14:textId="77777777" w:rsidR="00D71C4A" w:rsidRDefault="00D71C4A" w:rsidP="00EF482E"/>
        </w:tc>
      </w:tr>
    </w:tbl>
    <w:p w14:paraId="5F122475" w14:textId="77777777" w:rsidR="00D71C4A" w:rsidRDefault="00D71C4A" w:rsidP="000555A1"/>
    <w:p w14:paraId="2F6B7BBF" w14:textId="579AA190" w:rsidR="00E84824" w:rsidRPr="00E84824" w:rsidRDefault="00E84824" w:rsidP="000555A1">
      <w:pPr>
        <w:rPr>
          <w:b/>
          <w:bCs/>
        </w:rPr>
      </w:pPr>
      <w:r>
        <w:rPr>
          <w:b/>
          <w:bCs/>
        </w:rPr>
        <w:t xml:space="preserve">Standard 4: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469"/>
        <w:gridCol w:w="816"/>
        <w:gridCol w:w="1631"/>
        <w:gridCol w:w="1439"/>
      </w:tblGrid>
      <w:tr w:rsidR="0087714A" w14:paraId="065B2FEC" w14:textId="77777777" w:rsidTr="00EF482E">
        <w:tc>
          <w:tcPr>
            <w:tcW w:w="5469" w:type="dxa"/>
          </w:tcPr>
          <w:p w14:paraId="0DAAD49C" w14:textId="3586F640" w:rsidR="0087714A" w:rsidRPr="008531F4" w:rsidRDefault="008771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Leadership and Collaboration</w:t>
            </w:r>
          </w:p>
        </w:tc>
        <w:tc>
          <w:tcPr>
            <w:tcW w:w="816" w:type="dxa"/>
          </w:tcPr>
          <w:p w14:paraId="6DAB0ABC" w14:textId="77777777" w:rsidR="0087714A" w:rsidRPr="00A4149F" w:rsidRDefault="008771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Basic </w:t>
            </w:r>
          </w:p>
        </w:tc>
        <w:tc>
          <w:tcPr>
            <w:tcW w:w="1631" w:type="dxa"/>
          </w:tcPr>
          <w:p w14:paraId="55C7B2A0" w14:textId="77777777" w:rsidR="0087714A" w:rsidRPr="00A4149F" w:rsidRDefault="008771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Intermediate</w:t>
            </w:r>
          </w:p>
        </w:tc>
        <w:tc>
          <w:tcPr>
            <w:tcW w:w="1439" w:type="dxa"/>
          </w:tcPr>
          <w:p w14:paraId="691C865B" w14:textId="77777777" w:rsidR="0087714A" w:rsidRPr="00A4149F" w:rsidRDefault="0087714A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Advanced</w:t>
            </w:r>
          </w:p>
        </w:tc>
      </w:tr>
      <w:tr w:rsidR="0087714A" w14:paraId="345DF68A" w14:textId="77777777" w:rsidTr="00EF482E">
        <w:tc>
          <w:tcPr>
            <w:tcW w:w="5469" w:type="dxa"/>
          </w:tcPr>
          <w:p w14:paraId="734A228F" w14:textId="5741D68E" w:rsidR="0087714A" w:rsidRDefault="00E84824" w:rsidP="00EF482E">
            <w:r>
              <w:t>Engages in practices that promote physical, environmental and psychological safety.</w:t>
            </w:r>
          </w:p>
        </w:tc>
        <w:tc>
          <w:tcPr>
            <w:tcW w:w="816" w:type="dxa"/>
          </w:tcPr>
          <w:p w14:paraId="7E1CC021" w14:textId="77777777" w:rsidR="0087714A" w:rsidRDefault="0087714A" w:rsidP="00EF482E"/>
        </w:tc>
        <w:tc>
          <w:tcPr>
            <w:tcW w:w="1631" w:type="dxa"/>
          </w:tcPr>
          <w:p w14:paraId="3003BFAE" w14:textId="77777777" w:rsidR="0087714A" w:rsidRDefault="0087714A" w:rsidP="00EF482E"/>
        </w:tc>
        <w:tc>
          <w:tcPr>
            <w:tcW w:w="1439" w:type="dxa"/>
          </w:tcPr>
          <w:p w14:paraId="1ADD3C46" w14:textId="77777777" w:rsidR="0087714A" w:rsidRDefault="0087714A" w:rsidP="00EF482E"/>
        </w:tc>
      </w:tr>
      <w:tr w:rsidR="0087714A" w14:paraId="21D8209C" w14:textId="77777777" w:rsidTr="00EF482E">
        <w:tc>
          <w:tcPr>
            <w:tcW w:w="5469" w:type="dxa"/>
          </w:tcPr>
          <w:p w14:paraId="13C7CCF3" w14:textId="77F169F0" w:rsidR="0087714A" w:rsidRDefault="00E84824" w:rsidP="00EF482E">
            <w:r>
              <w:t xml:space="preserve">Evaluates the effectiveness of interventions in </w:t>
            </w:r>
            <w:r w:rsidR="000452F4">
              <w:t xml:space="preserve">psychiatric nursing practice. </w:t>
            </w:r>
          </w:p>
        </w:tc>
        <w:tc>
          <w:tcPr>
            <w:tcW w:w="816" w:type="dxa"/>
          </w:tcPr>
          <w:p w14:paraId="730E3E52" w14:textId="77777777" w:rsidR="0087714A" w:rsidRDefault="0087714A" w:rsidP="00EF482E"/>
        </w:tc>
        <w:tc>
          <w:tcPr>
            <w:tcW w:w="1631" w:type="dxa"/>
          </w:tcPr>
          <w:p w14:paraId="0479CAE6" w14:textId="77777777" w:rsidR="0087714A" w:rsidRDefault="0087714A" w:rsidP="00EF482E"/>
        </w:tc>
        <w:tc>
          <w:tcPr>
            <w:tcW w:w="1439" w:type="dxa"/>
          </w:tcPr>
          <w:p w14:paraId="4F699DD0" w14:textId="77777777" w:rsidR="0087714A" w:rsidRDefault="0087714A" w:rsidP="00EF482E"/>
        </w:tc>
      </w:tr>
      <w:tr w:rsidR="0087714A" w14:paraId="070870A1" w14:textId="77777777" w:rsidTr="00EF482E">
        <w:tc>
          <w:tcPr>
            <w:tcW w:w="5469" w:type="dxa"/>
          </w:tcPr>
          <w:p w14:paraId="7B67D7A9" w14:textId="575A7727" w:rsidR="0087714A" w:rsidRDefault="000452F4" w:rsidP="00EF482E">
            <w:r>
              <w:lastRenderedPageBreak/>
              <w:t xml:space="preserve">Participates in quality improvement activities to initiate change in psychiatric nursing practice and in the health care system. </w:t>
            </w:r>
          </w:p>
        </w:tc>
        <w:tc>
          <w:tcPr>
            <w:tcW w:w="816" w:type="dxa"/>
          </w:tcPr>
          <w:p w14:paraId="59C96A2D" w14:textId="77777777" w:rsidR="0087714A" w:rsidRDefault="0087714A" w:rsidP="00EF482E"/>
        </w:tc>
        <w:tc>
          <w:tcPr>
            <w:tcW w:w="1631" w:type="dxa"/>
          </w:tcPr>
          <w:p w14:paraId="1EFB1CE3" w14:textId="77777777" w:rsidR="0087714A" w:rsidRDefault="0087714A" w:rsidP="00EF482E"/>
        </w:tc>
        <w:tc>
          <w:tcPr>
            <w:tcW w:w="1439" w:type="dxa"/>
          </w:tcPr>
          <w:p w14:paraId="228FF075" w14:textId="77777777" w:rsidR="0087714A" w:rsidRDefault="0087714A" w:rsidP="00EF482E"/>
        </w:tc>
      </w:tr>
      <w:tr w:rsidR="0087714A" w14:paraId="37D27493" w14:textId="77777777" w:rsidTr="00EF482E">
        <w:tc>
          <w:tcPr>
            <w:tcW w:w="5469" w:type="dxa"/>
          </w:tcPr>
          <w:p w14:paraId="69D585D6" w14:textId="365A1DB2" w:rsidR="0087714A" w:rsidRDefault="00651687" w:rsidP="00EF482E">
            <w:r>
              <w:t xml:space="preserve">Collaborates with client, team members, families and other stakeholders to develop comprehensive psychiatric nursing care to achieve the client’s health goals. </w:t>
            </w:r>
          </w:p>
        </w:tc>
        <w:tc>
          <w:tcPr>
            <w:tcW w:w="816" w:type="dxa"/>
          </w:tcPr>
          <w:p w14:paraId="3F7C492B" w14:textId="77777777" w:rsidR="0087714A" w:rsidRDefault="0087714A" w:rsidP="00EF482E"/>
        </w:tc>
        <w:tc>
          <w:tcPr>
            <w:tcW w:w="1631" w:type="dxa"/>
          </w:tcPr>
          <w:p w14:paraId="1E0FDC14" w14:textId="77777777" w:rsidR="0087714A" w:rsidRDefault="0087714A" w:rsidP="00EF482E"/>
        </w:tc>
        <w:tc>
          <w:tcPr>
            <w:tcW w:w="1439" w:type="dxa"/>
          </w:tcPr>
          <w:p w14:paraId="617A9C7E" w14:textId="77777777" w:rsidR="0087714A" w:rsidRDefault="0087714A" w:rsidP="00EF482E"/>
        </w:tc>
      </w:tr>
      <w:tr w:rsidR="0087714A" w14:paraId="460E642B" w14:textId="77777777" w:rsidTr="00EF482E">
        <w:tc>
          <w:tcPr>
            <w:tcW w:w="5469" w:type="dxa"/>
          </w:tcPr>
          <w:p w14:paraId="1FCF0D56" w14:textId="7A43A1A3" w:rsidR="0087714A" w:rsidRDefault="00651687" w:rsidP="00EF482E">
            <w:r>
              <w:t xml:space="preserve">Mentors’ colleagues and stakeholders for the advancement of psychiatric nursing practice and quality health care. </w:t>
            </w:r>
          </w:p>
        </w:tc>
        <w:tc>
          <w:tcPr>
            <w:tcW w:w="816" w:type="dxa"/>
          </w:tcPr>
          <w:p w14:paraId="653F5F3A" w14:textId="77777777" w:rsidR="0087714A" w:rsidRDefault="0087714A" w:rsidP="00EF482E"/>
        </w:tc>
        <w:tc>
          <w:tcPr>
            <w:tcW w:w="1631" w:type="dxa"/>
          </w:tcPr>
          <w:p w14:paraId="4B351CBF" w14:textId="77777777" w:rsidR="0087714A" w:rsidRDefault="0087714A" w:rsidP="00EF482E"/>
        </w:tc>
        <w:tc>
          <w:tcPr>
            <w:tcW w:w="1439" w:type="dxa"/>
          </w:tcPr>
          <w:p w14:paraId="4F9C9BB6" w14:textId="77777777" w:rsidR="0087714A" w:rsidRDefault="0087714A" w:rsidP="00EF482E"/>
        </w:tc>
      </w:tr>
      <w:tr w:rsidR="0087714A" w14:paraId="3834F74B" w14:textId="77777777" w:rsidTr="00EF482E">
        <w:tc>
          <w:tcPr>
            <w:tcW w:w="5469" w:type="dxa"/>
          </w:tcPr>
          <w:p w14:paraId="3125914D" w14:textId="47AF983F" w:rsidR="0087714A" w:rsidRDefault="00651687" w:rsidP="00EF482E">
            <w:r>
              <w:t>Promotes collaborative practice among health care professionals through respectful working</w:t>
            </w:r>
            <w:r w:rsidR="004B5C67">
              <w:t xml:space="preserve"> relationships and appropriate documentation practices. </w:t>
            </w:r>
          </w:p>
        </w:tc>
        <w:tc>
          <w:tcPr>
            <w:tcW w:w="816" w:type="dxa"/>
          </w:tcPr>
          <w:p w14:paraId="0943FBFC" w14:textId="77777777" w:rsidR="0087714A" w:rsidRDefault="0087714A" w:rsidP="00EF482E"/>
        </w:tc>
        <w:tc>
          <w:tcPr>
            <w:tcW w:w="1631" w:type="dxa"/>
          </w:tcPr>
          <w:p w14:paraId="1026B131" w14:textId="77777777" w:rsidR="0087714A" w:rsidRDefault="0087714A" w:rsidP="00EF482E"/>
        </w:tc>
        <w:tc>
          <w:tcPr>
            <w:tcW w:w="1439" w:type="dxa"/>
          </w:tcPr>
          <w:p w14:paraId="37685295" w14:textId="77777777" w:rsidR="0087714A" w:rsidRDefault="0087714A" w:rsidP="00EF482E"/>
        </w:tc>
      </w:tr>
      <w:tr w:rsidR="0087714A" w14:paraId="43774B71" w14:textId="77777777" w:rsidTr="00EF482E">
        <w:tc>
          <w:tcPr>
            <w:tcW w:w="5469" w:type="dxa"/>
          </w:tcPr>
          <w:p w14:paraId="62FFD7ED" w14:textId="0878E421" w:rsidR="0087714A" w:rsidRDefault="004B5C67" w:rsidP="00EF482E">
            <w:r>
              <w:t>Acts as a leader, teacher and role model to students, beginner practitioners and colleagues, supporting, instructing and</w:t>
            </w:r>
            <w:r w:rsidR="00472D4D">
              <w:t xml:space="preserve">/or mentoring them in their professional development. </w:t>
            </w:r>
          </w:p>
        </w:tc>
        <w:tc>
          <w:tcPr>
            <w:tcW w:w="816" w:type="dxa"/>
          </w:tcPr>
          <w:p w14:paraId="0C0B9D95" w14:textId="77777777" w:rsidR="0087714A" w:rsidRDefault="0087714A" w:rsidP="00EF482E"/>
        </w:tc>
        <w:tc>
          <w:tcPr>
            <w:tcW w:w="1631" w:type="dxa"/>
          </w:tcPr>
          <w:p w14:paraId="34A9019F" w14:textId="77777777" w:rsidR="0087714A" w:rsidRDefault="0087714A" w:rsidP="00EF482E"/>
        </w:tc>
        <w:tc>
          <w:tcPr>
            <w:tcW w:w="1439" w:type="dxa"/>
          </w:tcPr>
          <w:p w14:paraId="52AFF5D8" w14:textId="77777777" w:rsidR="0087714A" w:rsidRDefault="0087714A" w:rsidP="00EF482E"/>
        </w:tc>
      </w:tr>
      <w:tr w:rsidR="0087714A" w14:paraId="542F4680" w14:textId="77777777" w:rsidTr="00EF482E">
        <w:tc>
          <w:tcPr>
            <w:tcW w:w="5469" w:type="dxa"/>
          </w:tcPr>
          <w:p w14:paraId="5295FE13" w14:textId="3868D23F" w:rsidR="0087714A" w:rsidRDefault="00472D4D" w:rsidP="00EF482E">
            <w:r>
              <w:t xml:space="preserve">Takes action to resolve professional practice issues. </w:t>
            </w:r>
          </w:p>
        </w:tc>
        <w:tc>
          <w:tcPr>
            <w:tcW w:w="816" w:type="dxa"/>
          </w:tcPr>
          <w:p w14:paraId="5F40F871" w14:textId="77777777" w:rsidR="0087714A" w:rsidRDefault="0087714A" w:rsidP="00EF482E"/>
        </w:tc>
        <w:tc>
          <w:tcPr>
            <w:tcW w:w="1631" w:type="dxa"/>
          </w:tcPr>
          <w:p w14:paraId="5A87E336" w14:textId="77777777" w:rsidR="0087714A" w:rsidRDefault="0087714A" w:rsidP="00EF482E"/>
        </w:tc>
        <w:tc>
          <w:tcPr>
            <w:tcW w:w="1439" w:type="dxa"/>
          </w:tcPr>
          <w:p w14:paraId="2A24787E" w14:textId="77777777" w:rsidR="0087714A" w:rsidRDefault="0087714A" w:rsidP="00EF482E"/>
        </w:tc>
      </w:tr>
      <w:tr w:rsidR="0087714A" w14:paraId="4264CCAC" w14:textId="77777777" w:rsidTr="00EF482E">
        <w:tc>
          <w:tcPr>
            <w:tcW w:w="5469" w:type="dxa"/>
          </w:tcPr>
          <w:p w14:paraId="34B07657" w14:textId="2B6752D2" w:rsidR="0087714A" w:rsidRDefault="00472D4D" w:rsidP="00EF482E">
            <w:r>
              <w:t xml:space="preserve">Collaborates with and advocates for clients. </w:t>
            </w:r>
          </w:p>
        </w:tc>
        <w:tc>
          <w:tcPr>
            <w:tcW w:w="816" w:type="dxa"/>
          </w:tcPr>
          <w:p w14:paraId="70B8B946" w14:textId="77777777" w:rsidR="0087714A" w:rsidRDefault="0087714A" w:rsidP="00EF482E"/>
        </w:tc>
        <w:tc>
          <w:tcPr>
            <w:tcW w:w="1631" w:type="dxa"/>
          </w:tcPr>
          <w:p w14:paraId="79A8B22E" w14:textId="77777777" w:rsidR="0087714A" w:rsidRDefault="0087714A" w:rsidP="00EF482E"/>
        </w:tc>
        <w:tc>
          <w:tcPr>
            <w:tcW w:w="1439" w:type="dxa"/>
          </w:tcPr>
          <w:p w14:paraId="57C88360" w14:textId="77777777" w:rsidR="0087714A" w:rsidRDefault="0087714A" w:rsidP="00EF482E"/>
        </w:tc>
      </w:tr>
      <w:tr w:rsidR="0087714A" w14:paraId="280987F6" w14:textId="77777777" w:rsidTr="00EF482E">
        <w:tc>
          <w:tcPr>
            <w:tcW w:w="5469" w:type="dxa"/>
          </w:tcPr>
          <w:p w14:paraId="6132B520" w14:textId="77777777" w:rsidR="0087714A" w:rsidRDefault="00472D4D" w:rsidP="00EF482E">
            <w:r>
              <w:t xml:space="preserve">Demonstrates professional leadership through: </w:t>
            </w:r>
          </w:p>
          <w:p w14:paraId="7E1A896E" w14:textId="77777777" w:rsidR="00472D4D" w:rsidRDefault="00472D4D" w:rsidP="00472D4D">
            <w:pPr>
              <w:pStyle w:val="ListParagraph"/>
              <w:numPr>
                <w:ilvl w:val="0"/>
                <w:numId w:val="7"/>
              </w:numPr>
            </w:pPr>
            <w:r>
              <w:t>Building trusting relationships</w:t>
            </w:r>
          </w:p>
          <w:p w14:paraId="249FAA31" w14:textId="77777777" w:rsidR="00472D4D" w:rsidRDefault="00472D4D" w:rsidP="00472D4D">
            <w:pPr>
              <w:pStyle w:val="ListParagraph"/>
              <w:numPr>
                <w:ilvl w:val="0"/>
                <w:numId w:val="7"/>
              </w:numPr>
            </w:pPr>
            <w:r>
              <w:t>Creating empowering environments</w:t>
            </w:r>
          </w:p>
          <w:p w14:paraId="0514BE28" w14:textId="77777777" w:rsidR="00472D4D" w:rsidRDefault="00472D4D" w:rsidP="00472D4D">
            <w:pPr>
              <w:pStyle w:val="ListParagraph"/>
              <w:numPr>
                <w:ilvl w:val="0"/>
                <w:numId w:val="7"/>
              </w:numPr>
            </w:pPr>
            <w:r>
              <w:t>Supporting knowledge development and integration within the health care team</w:t>
            </w:r>
          </w:p>
          <w:p w14:paraId="6C5BE69F" w14:textId="77777777" w:rsidR="00472D4D" w:rsidRDefault="00472D4D" w:rsidP="00472D4D">
            <w:pPr>
              <w:pStyle w:val="ListParagraph"/>
              <w:numPr>
                <w:ilvl w:val="0"/>
                <w:numId w:val="7"/>
              </w:numPr>
            </w:pPr>
            <w:r>
              <w:t>Advancing psychiatric nursing practice and quality health care</w:t>
            </w:r>
          </w:p>
          <w:p w14:paraId="300CB14F" w14:textId="06CB42EE" w:rsidR="00472D4D" w:rsidRDefault="00472D4D" w:rsidP="00472D4D">
            <w:pPr>
              <w:pStyle w:val="ListParagraph"/>
              <w:numPr>
                <w:ilvl w:val="0"/>
                <w:numId w:val="7"/>
              </w:numPr>
            </w:pPr>
            <w:r>
              <w:t>Leading and sustaining change and balancing competing values and priorities</w:t>
            </w:r>
          </w:p>
        </w:tc>
        <w:tc>
          <w:tcPr>
            <w:tcW w:w="816" w:type="dxa"/>
          </w:tcPr>
          <w:p w14:paraId="71FB00D5" w14:textId="77777777" w:rsidR="0087714A" w:rsidRDefault="0087714A" w:rsidP="00EF482E"/>
        </w:tc>
        <w:tc>
          <w:tcPr>
            <w:tcW w:w="1631" w:type="dxa"/>
          </w:tcPr>
          <w:p w14:paraId="455BE31D" w14:textId="77777777" w:rsidR="0087714A" w:rsidRDefault="0087714A" w:rsidP="00EF482E"/>
        </w:tc>
        <w:tc>
          <w:tcPr>
            <w:tcW w:w="1439" w:type="dxa"/>
          </w:tcPr>
          <w:p w14:paraId="7124B390" w14:textId="77777777" w:rsidR="0087714A" w:rsidRDefault="0087714A" w:rsidP="00EF482E"/>
        </w:tc>
      </w:tr>
    </w:tbl>
    <w:p w14:paraId="56660A7A" w14:textId="77777777" w:rsidR="00DE47F7" w:rsidRDefault="00DE47F7" w:rsidP="000555A1"/>
    <w:p w14:paraId="6A0877D0" w14:textId="054BADA2" w:rsidR="00472D4D" w:rsidRPr="00472D4D" w:rsidRDefault="00472D4D" w:rsidP="000555A1">
      <w:pPr>
        <w:rPr>
          <w:b/>
          <w:bCs/>
        </w:rPr>
      </w:pPr>
      <w:r>
        <w:rPr>
          <w:b/>
          <w:bCs/>
        </w:rPr>
        <w:t xml:space="preserve">Standard 5: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469"/>
        <w:gridCol w:w="816"/>
        <w:gridCol w:w="1631"/>
        <w:gridCol w:w="1439"/>
      </w:tblGrid>
      <w:tr w:rsidR="00472D4D" w14:paraId="1345DBA7" w14:textId="77777777" w:rsidTr="00EF482E">
        <w:tc>
          <w:tcPr>
            <w:tcW w:w="5469" w:type="dxa"/>
          </w:tcPr>
          <w:p w14:paraId="6301F0D5" w14:textId="07926EA1" w:rsidR="00472D4D" w:rsidRPr="008531F4" w:rsidRDefault="001A6CD3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Professional Ethical Practice </w:t>
            </w:r>
          </w:p>
        </w:tc>
        <w:tc>
          <w:tcPr>
            <w:tcW w:w="816" w:type="dxa"/>
          </w:tcPr>
          <w:p w14:paraId="5C810F11" w14:textId="77777777" w:rsidR="00472D4D" w:rsidRPr="00A4149F" w:rsidRDefault="00472D4D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Basic </w:t>
            </w:r>
          </w:p>
        </w:tc>
        <w:tc>
          <w:tcPr>
            <w:tcW w:w="1631" w:type="dxa"/>
          </w:tcPr>
          <w:p w14:paraId="5E2BEA66" w14:textId="77777777" w:rsidR="00472D4D" w:rsidRPr="00A4149F" w:rsidRDefault="00472D4D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Intermediate</w:t>
            </w:r>
          </w:p>
        </w:tc>
        <w:tc>
          <w:tcPr>
            <w:tcW w:w="1439" w:type="dxa"/>
          </w:tcPr>
          <w:p w14:paraId="55CC221F" w14:textId="77777777" w:rsidR="00472D4D" w:rsidRPr="00A4149F" w:rsidRDefault="00472D4D" w:rsidP="00EF4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Advanced</w:t>
            </w:r>
          </w:p>
        </w:tc>
      </w:tr>
      <w:tr w:rsidR="00472D4D" w14:paraId="35FC56C9" w14:textId="77777777" w:rsidTr="00EF482E">
        <w:tc>
          <w:tcPr>
            <w:tcW w:w="5469" w:type="dxa"/>
          </w:tcPr>
          <w:p w14:paraId="7A0847B8" w14:textId="65B19B36" w:rsidR="00472D4D" w:rsidRDefault="004234CC" w:rsidP="00EF482E">
            <w:r>
              <w:t xml:space="preserve"> </w:t>
            </w:r>
            <w:r w:rsidR="0056592A">
              <w:t>Practices with honesty</w:t>
            </w:r>
            <w:r w:rsidR="00E5712D">
              <w:t xml:space="preserve">, integrity and respect, demonstrating the ethics, standards, guidelines and values of the profession. </w:t>
            </w:r>
          </w:p>
        </w:tc>
        <w:tc>
          <w:tcPr>
            <w:tcW w:w="816" w:type="dxa"/>
          </w:tcPr>
          <w:p w14:paraId="2AB44492" w14:textId="77777777" w:rsidR="00472D4D" w:rsidRDefault="00472D4D" w:rsidP="00EF482E"/>
        </w:tc>
        <w:tc>
          <w:tcPr>
            <w:tcW w:w="1631" w:type="dxa"/>
          </w:tcPr>
          <w:p w14:paraId="60B77013" w14:textId="77777777" w:rsidR="00472D4D" w:rsidRDefault="00472D4D" w:rsidP="00EF482E"/>
        </w:tc>
        <w:tc>
          <w:tcPr>
            <w:tcW w:w="1439" w:type="dxa"/>
          </w:tcPr>
          <w:p w14:paraId="78537D56" w14:textId="77777777" w:rsidR="00472D4D" w:rsidRDefault="00472D4D" w:rsidP="00EF482E"/>
        </w:tc>
      </w:tr>
      <w:tr w:rsidR="00472D4D" w14:paraId="154F5B01" w14:textId="77777777" w:rsidTr="00EF482E">
        <w:tc>
          <w:tcPr>
            <w:tcW w:w="5469" w:type="dxa"/>
          </w:tcPr>
          <w:p w14:paraId="2C9A3151" w14:textId="05EDC571" w:rsidR="00472D4D" w:rsidRDefault="00E5712D" w:rsidP="00EF482E">
            <w:r>
              <w:t xml:space="preserve">Applies the Code of Ethics in all areas of their practice. </w:t>
            </w:r>
          </w:p>
        </w:tc>
        <w:tc>
          <w:tcPr>
            <w:tcW w:w="816" w:type="dxa"/>
          </w:tcPr>
          <w:p w14:paraId="3262B12A" w14:textId="77777777" w:rsidR="00472D4D" w:rsidRDefault="00472D4D" w:rsidP="00EF482E"/>
        </w:tc>
        <w:tc>
          <w:tcPr>
            <w:tcW w:w="1631" w:type="dxa"/>
          </w:tcPr>
          <w:p w14:paraId="0F336FB4" w14:textId="77777777" w:rsidR="00472D4D" w:rsidRDefault="00472D4D" w:rsidP="00EF482E"/>
        </w:tc>
        <w:tc>
          <w:tcPr>
            <w:tcW w:w="1439" w:type="dxa"/>
          </w:tcPr>
          <w:p w14:paraId="4350FEE4" w14:textId="77777777" w:rsidR="00472D4D" w:rsidRDefault="00472D4D" w:rsidP="00EF482E"/>
        </w:tc>
      </w:tr>
      <w:tr w:rsidR="00472D4D" w14:paraId="24E8A2EB" w14:textId="77777777" w:rsidTr="00EF482E">
        <w:tc>
          <w:tcPr>
            <w:tcW w:w="5469" w:type="dxa"/>
          </w:tcPr>
          <w:p w14:paraId="2062F79A" w14:textId="30274E36" w:rsidR="00472D4D" w:rsidRDefault="00E5712D" w:rsidP="00EF482E">
            <w:r>
              <w:t xml:space="preserve">Identifies the effect of their own values, beliefs and experiences in relationships with clients, recognizes potential conflicts, and </w:t>
            </w:r>
            <w:r w:rsidR="003C382E">
              <w:t xml:space="preserve">takes action to prevent or resolve them. </w:t>
            </w:r>
          </w:p>
        </w:tc>
        <w:tc>
          <w:tcPr>
            <w:tcW w:w="816" w:type="dxa"/>
          </w:tcPr>
          <w:p w14:paraId="0FC1984E" w14:textId="77777777" w:rsidR="00472D4D" w:rsidRDefault="00472D4D" w:rsidP="00EF482E"/>
        </w:tc>
        <w:tc>
          <w:tcPr>
            <w:tcW w:w="1631" w:type="dxa"/>
          </w:tcPr>
          <w:p w14:paraId="10FC9525" w14:textId="77777777" w:rsidR="00472D4D" w:rsidRDefault="00472D4D" w:rsidP="00EF482E"/>
        </w:tc>
        <w:tc>
          <w:tcPr>
            <w:tcW w:w="1439" w:type="dxa"/>
          </w:tcPr>
          <w:p w14:paraId="44F277BF" w14:textId="77777777" w:rsidR="00472D4D" w:rsidRDefault="00472D4D" w:rsidP="00EF482E"/>
        </w:tc>
      </w:tr>
      <w:tr w:rsidR="00472D4D" w14:paraId="524B0750" w14:textId="77777777" w:rsidTr="00EF482E">
        <w:tc>
          <w:tcPr>
            <w:tcW w:w="5469" w:type="dxa"/>
          </w:tcPr>
          <w:p w14:paraId="0BBEE49F" w14:textId="24CDA59A" w:rsidR="00472D4D" w:rsidRDefault="003C382E" w:rsidP="00EF482E">
            <w:r>
              <w:lastRenderedPageBreak/>
              <w:t xml:space="preserve">Applies ethical and legal considerations in maintaining confidentiality in all forms of communication. </w:t>
            </w:r>
          </w:p>
        </w:tc>
        <w:tc>
          <w:tcPr>
            <w:tcW w:w="816" w:type="dxa"/>
          </w:tcPr>
          <w:p w14:paraId="355553AC" w14:textId="77777777" w:rsidR="00472D4D" w:rsidRDefault="00472D4D" w:rsidP="00EF482E"/>
        </w:tc>
        <w:tc>
          <w:tcPr>
            <w:tcW w:w="1631" w:type="dxa"/>
          </w:tcPr>
          <w:p w14:paraId="2577B1E5" w14:textId="77777777" w:rsidR="00472D4D" w:rsidRDefault="00472D4D" w:rsidP="00EF482E"/>
        </w:tc>
        <w:tc>
          <w:tcPr>
            <w:tcW w:w="1439" w:type="dxa"/>
          </w:tcPr>
          <w:p w14:paraId="7BF071CF" w14:textId="77777777" w:rsidR="00472D4D" w:rsidRDefault="00472D4D" w:rsidP="00EF482E"/>
        </w:tc>
      </w:tr>
      <w:tr w:rsidR="00472D4D" w14:paraId="02E3CB94" w14:textId="77777777" w:rsidTr="00EF482E">
        <w:tc>
          <w:tcPr>
            <w:tcW w:w="5469" w:type="dxa"/>
          </w:tcPr>
          <w:p w14:paraId="23645E4F" w14:textId="75BA4853" w:rsidR="00472D4D" w:rsidRDefault="003C382E" w:rsidP="00EF482E">
            <w:r>
              <w:t xml:space="preserve">Supports the human, legal and moral rights of clients, including the right to make informed decisions and the right to live at risk. </w:t>
            </w:r>
          </w:p>
        </w:tc>
        <w:tc>
          <w:tcPr>
            <w:tcW w:w="816" w:type="dxa"/>
          </w:tcPr>
          <w:p w14:paraId="5C82B2CC" w14:textId="77777777" w:rsidR="00472D4D" w:rsidRDefault="00472D4D" w:rsidP="00EF482E"/>
        </w:tc>
        <w:tc>
          <w:tcPr>
            <w:tcW w:w="1631" w:type="dxa"/>
          </w:tcPr>
          <w:p w14:paraId="1D121B7F" w14:textId="77777777" w:rsidR="00472D4D" w:rsidRDefault="00472D4D" w:rsidP="00EF482E"/>
        </w:tc>
        <w:tc>
          <w:tcPr>
            <w:tcW w:w="1439" w:type="dxa"/>
          </w:tcPr>
          <w:p w14:paraId="5AB59361" w14:textId="77777777" w:rsidR="00472D4D" w:rsidRDefault="00472D4D" w:rsidP="00EF482E"/>
        </w:tc>
      </w:tr>
    </w:tbl>
    <w:p w14:paraId="3D68A983" w14:textId="5D3FB1D1" w:rsidR="001C17B1" w:rsidRDefault="001C17B1" w:rsidP="00217D2A">
      <w:r>
        <w:tab/>
      </w:r>
      <w:r>
        <w:tab/>
      </w:r>
      <w:r>
        <w:tab/>
      </w:r>
    </w:p>
    <w:p w14:paraId="0542318E" w14:textId="427555D5" w:rsidR="006B016D" w:rsidRDefault="00211710" w:rsidP="00211710">
      <w:pPr>
        <w:spacing w:before="100" w:beforeAutospacing="1" w:after="100" w:afterAutospacing="1" w:line="240" w:lineRule="auto"/>
        <w:rPr>
          <w:b/>
          <w:bCs/>
        </w:rPr>
      </w:pPr>
      <w:r>
        <w:rPr>
          <w:rFonts w:eastAsia="Times New Roman" w:cs="Times New Roman"/>
          <w:b/>
          <w:bCs/>
          <w:kern w:val="0"/>
          <w14:ligatures w14:val="none"/>
        </w:rPr>
        <w:t>S</w:t>
      </w:r>
      <w:r w:rsidR="00FD0FCA">
        <w:rPr>
          <w:b/>
          <w:bCs/>
        </w:rPr>
        <w:t xml:space="preserve">tep 3: Summarize </w:t>
      </w:r>
    </w:p>
    <w:p w14:paraId="0F78331E" w14:textId="5515EEA7" w:rsidR="00B02677" w:rsidRDefault="00B02677" w:rsidP="00217D2A">
      <w:r>
        <w:t xml:space="preserve">Use this space to identify strengths, areas for improvement and any plans to improve your scores. </w:t>
      </w:r>
      <w:r w:rsidR="00104AD1">
        <w:t>This information can be used to develop your learning plan.</w:t>
      </w:r>
      <w:r w:rsidR="004062D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62D6" w14:paraId="489B792D" w14:textId="77777777" w:rsidTr="004062D6">
        <w:trPr>
          <w:trHeight w:val="6704"/>
        </w:trPr>
        <w:tc>
          <w:tcPr>
            <w:tcW w:w="9350" w:type="dxa"/>
          </w:tcPr>
          <w:p w14:paraId="38F92209" w14:textId="77777777" w:rsidR="004062D6" w:rsidRDefault="004062D6" w:rsidP="00217D2A"/>
        </w:tc>
      </w:tr>
    </w:tbl>
    <w:p w14:paraId="6A6E6453" w14:textId="77777777" w:rsidR="007755DC" w:rsidRDefault="007755DC" w:rsidP="00217D2A"/>
    <w:p w14:paraId="6467C086" w14:textId="7304AE44" w:rsidR="007755DC" w:rsidRDefault="004062D6" w:rsidP="00217D2A">
      <w:pPr>
        <w:rPr>
          <w:b/>
          <w:bCs/>
        </w:rPr>
      </w:pPr>
      <w:r>
        <w:rPr>
          <w:b/>
          <w:bCs/>
        </w:rPr>
        <w:t>Acknowledgement:</w:t>
      </w:r>
    </w:p>
    <w:p w14:paraId="780FAD56" w14:textId="6D8F4543" w:rsidR="004062D6" w:rsidRPr="004062D6" w:rsidRDefault="00A15DF3" w:rsidP="00217D2A">
      <w:r>
        <w:t>Aspects of this self-assessment tool ha</w:t>
      </w:r>
      <w:r w:rsidR="008915D8">
        <w:t>ve</w:t>
      </w:r>
      <w:r>
        <w:t xml:space="preserve"> been adapted from the College of Registered </w:t>
      </w:r>
      <w:r w:rsidR="008D5669">
        <w:t xml:space="preserve">Psychiatric </w:t>
      </w:r>
      <w:r>
        <w:t xml:space="preserve">Nurses of Manitoba and the Nova Scotia College of Nurses. </w:t>
      </w:r>
    </w:p>
    <w:sectPr w:rsidR="004062D6" w:rsidRPr="00406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E6501"/>
    <w:multiLevelType w:val="hybridMultilevel"/>
    <w:tmpl w:val="0FB4C8D8"/>
    <w:lvl w:ilvl="0" w:tplc="3C501F24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39A35BBB"/>
    <w:multiLevelType w:val="hybridMultilevel"/>
    <w:tmpl w:val="B61E2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F48E3"/>
    <w:multiLevelType w:val="hybridMultilevel"/>
    <w:tmpl w:val="8796FF26"/>
    <w:lvl w:ilvl="0" w:tplc="B8C2776A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 w15:restartNumberingAfterBreak="0">
    <w:nsid w:val="49DA063A"/>
    <w:multiLevelType w:val="hybridMultilevel"/>
    <w:tmpl w:val="D0EA257E"/>
    <w:lvl w:ilvl="0" w:tplc="670EF544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4" w15:restartNumberingAfterBreak="0">
    <w:nsid w:val="59B375F8"/>
    <w:multiLevelType w:val="hybridMultilevel"/>
    <w:tmpl w:val="5E10E852"/>
    <w:lvl w:ilvl="0" w:tplc="386A9B54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5" w15:restartNumberingAfterBreak="0">
    <w:nsid w:val="75947A46"/>
    <w:multiLevelType w:val="hybridMultilevel"/>
    <w:tmpl w:val="44ACD526"/>
    <w:lvl w:ilvl="0" w:tplc="C3E0015A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6" w15:restartNumberingAfterBreak="0">
    <w:nsid w:val="79AF6F5B"/>
    <w:multiLevelType w:val="multilevel"/>
    <w:tmpl w:val="8794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514023">
    <w:abstractNumId w:val="5"/>
  </w:num>
  <w:num w:numId="2" w16cid:durableId="1464035969">
    <w:abstractNumId w:val="0"/>
  </w:num>
  <w:num w:numId="3" w16cid:durableId="303043425">
    <w:abstractNumId w:val="4"/>
  </w:num>
  <w:num w:numId="4" w16cid:durableId="532499377">
    <w:abstractNumId w:val="6"/>
  </w:num>
  <w:num w:numId="5" w16cid:durableId="1435595878">
    <w:abstractNumId w:val="3"/>
  </w:num>
  <w:num w:numId="6" w16cid:durableId="1837450546">
    <w:abstractNumId w:val="2"/>
  </w:num>
  <w:num w:numId="7" w16cid:durableId="526216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4"/>
    <w:rsid w:val="000057E1"/>
    <w:rsid w:val="00017523"/>
    <w:rsid w:val="000452F4"/>
    <w:rsid w:val="000555A1"/>
    <w:rsid w:val="000819ED"/>
    <w:rsid w:val="0008427E"/>
    <w:rsid w:val="00090CB6"/>
    <w:rsid w:val="000B4666"/>
    <w:rsid w:val="000C027C"/>
    <w:rsid w:val="000C6D0F"/>
    <w:rsid w:val="000F3FC3"/>
    <w:rsid w:val="001034EB"/>
    <w:rsid w:val="00104AD1"/>
    <w:rsid w:val="00106284"/>
    <w:rsid w:val="0011123E"/>
    <w:rsid w:val="00142486"/>
    <w:rsid w:val="00166847"/>
    <w:rsid w:val="00184298"/>
    <w:rsid w:val="001A6CD3"/>
    <w:rsid w:val="001B2FC7"/>
    <w:rsid w:val="001C17B1"/>
    <w:rsid w:val="001C43F1"/>
    <w:rsid w:val="001D2726"/>
    <w:rsid w:val="001D6CE9"/>
    <w:rsid w:val="001E2F68"/>
    <w:rsid w:val="00211710"/>
    <w:rsid w:val="00217D2A"/>
    <w:rsid w:val="00221C8F"/>
    <w:rsid w:val="00223D57"/>
    <w:rsid w:val="002249CE"/>
    <w:rsid w:val="002345B5"/>
    <w:rsid w:val="00267268"/>
    <w:rsid w:val="00270899"/>
    <w:rsid w:val="002C3B9F"/>
    <w:rsid w:val="002C3F68"/>
    <w:rsid w:val="002F2704"/>
    <w:rsid w:val="002F5AA7"/>
    <w:rsid w:val="00300CD1"/>
    <w:rsid w:val="00311EE4"/>
    <w:rsid w:val="0031432F"/>
    <w:rsid w:val="003165CC"/>
    <w:rsid w:val="0033205A"/>
    <w:rsid w:val="003339A6"/>
    <w:rsid w:val="00370CE0"/>
    <w:rsid w:val="003C382E"/>
    <w:rsid w:val="003E4F64"/>
    <w:rsid w:val="003F5811"/>
    <w:rsid w:val="003F6533"/>
    <w:rsid w:val="004062D6"/>
    <w:rsid w:val="004234CC"/>
    <w:rsid w:val="0043762E"/>
    <w:rsid w:val="00440E3D"/>
    <w:rsid w:val="00453BD5"/>
    <w:rsid w:val="00472D4D"/>
    <w:rsid w:val="0048003A"/>
    <w:rsid w:val="00481322"/>
    <w:rsid w:val="004B1914"/>
    <w:rsid w:val="004B5C67"/>
    <w:rsid w:val="004C08F3"/>
    <w:rsid w:val="004C7805"/>
    <w:rsid w:val="004D28EB"/>
    <w:rsid w:val="004F6CCB"/>
    <w:rsid w:val="005477C4"/>
    <w:rsid w:val="0056592A"/>
    <w:rsid w:val="0057692D"/>
    <w:rsid w:val="005B15EE"/>
    <w:rsid w:val="005E1F46"/>
    <w:rsid w:val="006177D7"/>
    <w:rsid w:val="00631236"/>
    <w:rsid w:val="00651687"/>
    <w:rsid w:val="00662A04"/>
    <w:rsid w:val="00666DCA"/>
    <w:rsid w:val="00691B6C"/>
    <w:rsid w:val="00694989"/>
    <w:rsid w:val="006A43D1"/>
    <w:rsid w:val="006A724C"/>
    <w:rsid w:val="006B016D"/>
    <w:rsid w:val="006B54A1"/>
    <w:rsid w:val="007039EE"/>
    <w:rsid w:val="00724B32"/>
    <w:rsid w:val="00740D82"/>
    <w:rsid w:val="00772E4C"/>
    <w:rsid w:val="007755DC"/>
    <w:rsid w:val="00781347"/>
    <w:rsid w:val="0079078F"/>
    <w:rsid w:val="007B7324"/>
    <w:rsid w:val="007B767A"/>
    <w:rsid w:val="007C1900"/>
    <w:rsid w:val="007C47B0"/>
    <w:rsid w:val="007D6F68"/>
    <w:rsid w:val="007F21F0"/>
    <w:rsid w:val="007F6674"/>
    <w:rsid w:val="00811120"/>
    <w:rsid w:val="00825F6A"/>
    <w:rsid w:val="00831AB9"/>
    <w:rsid w:val="00851F29"/>
    <w:rsid w:val="008531F4"/>
    <w:rsid w:val="00853F5C"/>
    <w:rsid w:val="00866C44"/>
    <w:rsid w:val="0087714A"/>
    <w:rsid w:val="008915D8"/>
    <w:rsid w:val="008A215A"/>
    <w:rsid w:val="008C16FE"/>
    <w:rsid w:val="008D17A3"/>
    <w:rsid w:val="008D5669"/>
    <w:rsid w:val="008F292F"/>
    <w:rsid w:val="00910DE6"/>
    <w:rsid w:val="00922292"/>
    <w:rsid w:val="00935FBC"/>
    <w:rsid w:val="009813D4"/>
    <w:rsid w:val="009A51DF"/>
    <w:rsid w:val="009B6AE1"/>
    <w:rsid w:val="009F5219"/>
    <w:rsid w:val="00A15DF3"/>
    <w:rsid w:val="00A16433"/>
    <w:rsid w:val="00A257F8"/>
    <w:rsid w:val="00A4149F"/>
    <w:rsid w:val="00A75F4C"/>
    <w:rsid w:val="00A91F86"/>
    <w:rsid w:val="00A94ECD"/>
    <w:rsid w:val="00AF314C"/>
    <w:rsid w:val="00B02677"/>
    <w:rsid w:val="00B25535"/>
    <w:rsid w:val="00B34669"/>
    <w:rsid w:val="00B45719"/>
    <w:rsid w:val="00B53F05"/>
    <w:rsid w:val="00B55108"/>
    <w:rsid w:val="00B612F6"/>
    <w:rsid w:val="00BC0FDB"/>
    <w:rsid w:val="00BD2A39"/>
    <w:rsid w:val="00BE107F"/>
    <w:rsid w:val="00C13412"/>
    <w:rsid w:val="00C167FA"/>
    <w:rsid w:val="00C7746E"/>
    <w:rsid w:val="00C80BFF"/>
    <w:rsid w:val="00CA4B7D"/>
    <w:rsid w:val="00CB01B8"/>
    <w:rsid w:val="00CB78E2"/>
    <w:rsid w:val="00CC73F4"/>
    <w:rsid w:val="00D35718"/>
    <w:rsid w:val="00D44A39"/>
    <w:rsid w:val="00D71C4A"/>
    <w:rsid w:val="00D74A68"/>
    <w:rsid w:val="00DB6DA8"/>
    <w:rsid w:val="00DC1E77"/>
    <w:rsid w:val="00DD1EA2"/>
    <w:rsid w:val="00DD7396"/>
    <w:rsid w:val="00DE47F7"/>
    <w:rsid w:val="00E5712D"/>
    <w:rsid w:val="00E84824"/>
    <w:rsid w:val="00E9159D"/>
    <w:rsid w:val="00EA3965"/>
    <w:rsid w:val="00EB0507"/>
    <w:rsid w:val="00EB0922"/>
    <w:rsid w:val="00EC036E"/>
    <w:rsid w:val="00EC1510"/>
    <w:rsid w:val="00EF31A0"/>
    <w:rsid w:val="00F24239"/>
    <w:rsid w:val="00F37B34"/>
    <w:rsid w:val="00F42206"/>
    <w:rsid w:val="00F44CF8"/>
    <w:rsid w:val="00F70186"/>
    <w:rsid w:val="00F86227"/>
    <w:rsid w:val="00F909C6"/>
    <w:rsid w:val="00FD0FCA"/>
    <w:rsid w:val="00FD6C81"/>
    <w:rsid w:val="00FD71AF"/>
    <w:rsid w:val="00FE77C6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05C7"/>
  <w15:chartTrackingRefBased/>
  <w15:docId w15:val="{3C1A7158-E2F0-4675-BA1B-4DB75098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E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E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E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E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E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6C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CE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F31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ee93e2-63d0-4557-bb02-07d33b5f0efc">
      <Terms xmlns="http://schemas.microsoft.com/office/infopath/2007/PartnerControls"/>
    </lcf76f155ced4ddcb4097134ff3c332f>
    <TaxCatchAll xmlns="de906a8f-5563-42cc-a18d-794750c969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DD6B0AB40B73418927478372CAE1E2" ma:contentTypeVersion="12" ma:contentTypeDescription="Create a new document." ma:contentTypeScope="" ma:versionID="132e4ffb904709a0fe506181bce0a5a4">
  <xsd:schema xmlns:xsd="http://www.w3.org/2001/XMLSchema" xmlns:xs="http://www.w3.org/2001/XMLSchema" xmlns:p="http://schemas.microsoft.com/office/2006/metadata/properties" xmlns:ns2="caee93e2-63d0-4557-bb02-07d33b5f0efc" xmlns:ns3="de906a8f-5563-42cc-a18d-794750c96943" targetNamespace="http://schemas.microsoft.com/office/2006/metadata/properties" ma:root="true" ma:fieldsID="636a5dd2e26e894efed54fe0db4066b9" ns2:_="" ns3:_="">
    <xsd:import namespace="caee93e2-63d0-4557-bb02-07d33b5f0efc"/>
    <xsd:import namespace="de906a8f-5563-42cc-a18d-794750c969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e93e2-63d0-4557-bb02-07d33b5f0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7f9a03-798c-4aa8-97da-e9de31800b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06a8f-5563-42cc-a18d-794750c969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c9dae-2d56-45a1-807f-4cf2a134afce}" ma:internalName="TaxCatchAll" ma:showField="CatchAllData" ma:web="de906a8f-5563-42cc-a18d-794750c969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4EF74-BB8F-4CE6-86A7-FFB4342ABBB2}">
  <ds:schemaRefs>
    <ds:schemaRef ds:uri="http://schemas.microsoft.com/office/2006/metadata/properties"/>
    <ds:schemaRef ds:uri="http://schemas.microsoft.com/office/infopath/2007/PartnerControls"/>
    <ds:schemaRef ds:uri="caee93e2-63d0-4557-bb02-07d33b5f0efc"/>
    <ds:schemaRef ds:uri="de906a8f-5563-42cc-a18d-794750c96943"/>
  </ds:schemaRefs>
</ds:datastoreItem>
</file>

<file path=customXml/itemProps2.xml><?xml version="1.0" encoding="utf-8"?>
<ds:datastoreItem xmlns:ds="http://schemas.openxmlformats.org/officeDocument/2006/customXml" ds:itemID="{4B62462A-796A-4974-9CED-590040C58D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FFBF7-9199-432E-A8E7-FD7FDCA31E04}"/>
</file>

<file path=customXml/itemProps4.xml><?xml version="1.0" encoding="utf-8"?>
<ds:datastoreItem xmlns:ds="http://schemas.openxmlformats.org/officeDocument/2006/customXml" ds:itemID="{64D2EE2E-DB68-4C2B-BC0D-20AE948C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Smith</dc:creator>
  <cp:keywords/>
  <dc:description/>
  <cp:lastModifiedBy>Debra Smith</cp:lastModifiedBy>
  <cp:revision>65</cp:revision>
  <dcterms:created xsi:type="dcterms:W3CDTF">2026-03-19T14:39:00Z</dcterms:created>
  <dcterms:modified xsi:type="dcterms:W3CDTF">2026-07-29T18:33:00Z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0x01010083DD6B0AB40B73418927478372CAE1E2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